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4b73" w14:textId="7e7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постановлений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25 января 2016 года № 1-НҚ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августа 2011 года № 4-НП «Об утверждении Правил повышения квалификации работников органов государственного финансового контроля» (зарегистрированное в Реестре государственной регистрации нормативных правовых актов № 7189, опубликованное в газете «Казахстанская правда» от 8 октября 2011 года № 323-324 (26714-26715));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10 апреля 2013 года № 2-НП «О внесении изменений в нормативное постановление Счетного комитета по контролю за исполнением республиканского бюджета от 31 августа 2011 года № 4-НП «Об утверждении Правил повышения квалификации работников органов государственного финансового контроля» (зарегистрированное в Реестре государственной регистрации нормативных правовых актов № 8452, опубликованное в газете «Казахстанская правда» от 22 мая 2013 года № 173-174 (27447-27448)).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нормативного постановления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