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4cee" w14:textId="1774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транспорта и коммуникаций Республики Казахстан от 31 мая 2013 года № 414 "Об утверждении Критериев оценки степени рисков и формы проверочного листа по государственному надзору за субъектами, осуществляющими деятельность в области торгового мореплавания и внутреннего водного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17 марта 2016 года № 278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31 мая 2013 года № 414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 утверждении Критериев оценки степени рисков и формы проверочного листа по государственному надзору за субъектами, осуществляющими деятельность в области торгового мореплавания и внутреннего водного транспорта» (зарегистрированный в Реестре государственной регистрации нормативных правовых актов за № 8533, опубликованный 23 октября 2013 года в газете «Казахстанская правда» № 299 (27573).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официальное опубликование настоящего приказа в периодических печатных изданиях,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министра           Ж. Касымбек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