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e17f" w14:textId="b5ae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15 июля 2016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здравоохранения Республики Казахстан и исполняющего обязанности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и социального развития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копию настоящего приказа в недельный срок в Министерство юстиции Республики Казахстан, информационно-правовую систему «Әділет»,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 и официальные печатные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размещение настоящего приказа на интернет-ресурсе Министерства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Б. Нурымбетов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2016 года № 619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Министра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исполняющего обязанности Министра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Казахстан, подлежащих признанию</w:t>
      </w:r>
      <w:r>
        <w:br/>
      </w:r>
      <w:r>
        <w:rPr>
          <w:rFonts w:ascii="Times New Roman"/>
          <w:b/>
          <w:i w:val="false"/>
          <w:color w:val="000000"/>
        </w:rPr>
        <w:t>
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января 2003 года № 83 «Об утверждении Правил организации скрининга психофизических нарушений у детей раннего возраста» (зарегистрирован в Реестре государственной регистрации нормативных правовых актов за № 2159, опубликован в Бюллетени нормативных правовых актов центральных исполнительных и иных государственных органов Республики Казахстан от 2003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июля 2009 года № 379 «О внесении изменения и дополнений в приказ Министра здравоохранения Республики Казахстан от 29 января 2003 года № 83 «Об утверждении Правил организации скрининга психофизических нарушений у детей раннего возраста» (зарегистрирован в Реестре государственной регистрации нормативных правовых актов за № 5744, опубликован в газете «Юридическая газета» от 28 августа 2009 № 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сентября 2009 года № 478 «Об утверждении Правил организации скрининга и диагностики нарушений слуха у детей раннего возраста» (зарегистрирован в Реестре государственной регистрации нормативных правовых актов за № 5828).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7 июля 2010 года № 498 «Об утверждении Правил оказания стационарной помощи в медицинских организациях по охране здоровья матери и ребенка» (зарегистрирован в Реестре государственной регистрации нормативных правовых актов за № 6370, опубликован в газете «Казахстанская правда» от 14 сентября 2010 года №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июля 2010 года № 532 «О мерах по совершенствованию оказания аллергологической помощи детям Республики Казахстан» (зарегистрирован в Реестре государственной регистрации нормативных правовых актов за № 6411, опубликован в газете «Казахстанская правда» от 14 сентября 2010 года №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марта 2011 года № 164 «О мерах по совершенствованию медицинской помощи в области охраны материнства и детства» (зарегистрирован в Реестре государственной регистрации нормативных правовых актов за № 6897, опубликован в Собрании актов центральных исполнительных и иных центральных государственных органов Республики Казахстан от 2011 года № 6).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