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3cff" w14:textId="8fc3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Байзакского районного маслихата от 25 ноября 2015 года № 45-2 "О повышении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марта 2016 года № 52-10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решения Байзакского районного маслихата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2841, опубликованно в № 17-118 газеты "Сельская новь" от 5 декабря 2015 года) № 45-2.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