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31d0" w14:textId="487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15 января 2015 года №2 "О создании коммунального государственного учреждения "Управление государственного архитектурно-строительного контрол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15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мунального государственного учреждения "Управление государственного архитектурно-строительного контрол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феврал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