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871f" w14:textId="4a08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25 июня 2015 года №137 "Об утверждении регламента государственной услуги "Учет иностранных периодических печатных изданий, распространяемых на территории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февраля 2016 года № 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Жамбылской области от 25 июня 2015 года №137 "Об утверждении регламента государственной услуги "Учет иностранных периодических печатных изданий, распространяемых на территории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№2695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июля 2015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внутренней политики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Е.Манжуова.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