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e9e4" w14:textId="a3ae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14 июня 2016 года № 306.</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(Ергожин Д.Е.) в установленном законодательстве порядке обеспечить:</w:t>
      </w:r>
      <w:r>
        <w:br/>
      </w:r>
      <w:r>
        <w:rPr>
          <w:rFonts w:ascii="Times New Roman"/>
          <w:b w:val="false"/>
          <w:i w:val="false"/>
          <w:color w:val="000000"/>
          <w:sz w:val="28"/>
        </w:rPr>
        <w:t xml:space="preserve">
      </w:t>
      </w:r>
      <w:r>
        <w:rPr>
          <w:rFonts w:ascii="Times New Roman"/>
          <w:b w:val="false"/>
          <w:i w:val="false"/>
          <w:color w:val="000000"/>
          <w:sz w:val="28"/>
        </w:rPr>
        <w:t>1) официальное опубликование настоящего приказа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2)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Настоящий приказ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Б.Султанов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306</w:t>
            </w:r>
          </w:p>
        </w:tc>
      </w:tr>
    </w:tbl>
    <w:bookmarkStart w:name="z9" w:id="0"/>
    <w:p>
      <w:pPr>
        <w:spacing w:after="0"/>
        <w:ind w:left="0"/>
        <w:jc w:val="left"/>
      </w:pPr>
      <w:r>
        <w:rPr>
          <w:rFonts w:ascii="Times New Roman"/>
          <w:b/>
          <w:i w:val="false"/>
          <w:color w:val="000000"/>
        </w:rPr>
        <w:t xml:space="preserve"> Положение о Комитете государственных доходов Министерства финансов Республики Казахстан</w:t>
      </w:r>
    </w:p>
    <w:bookmarkEnd w:id="0"/>
    <w:p>
      <w:pPr>
        <w:spacing w:after="0"/>
        <w:ind w:left="0"/>
        <w:jc w:val="left"/>
      </w:pPr>
      <w:r>
        <w:rPr>
          <w:rFonts w:ascii="Times New Roman"/>
          <w:b w:val="false"/>
          <w:i w:val="false"/>
          <w:color w:val="ff0000"/>
          <w:sz w:val="28"/>
        </w:rPr>
        <w:t xml:space="preserve">      Сноска. Положение - в редакции приказа Заместителя Премьер-Министра - Министра финансов РК от 12.07.2022 </w:t>
      </w:r>
      <w:r>
        <w:rPr>
          <w:rFonts w:ascii="Times New Roman"/>
          <w:b w:val="false"/>
          <w:i w:val="false"/>
          <w:color w:val="000000"/>
          <w:sz w:val="28"/>
        </w:rPr>
        <w:t>№ 697</w:t>
      </w:r>
      <w:r>
        <w:rPr>
          <w:rFonts w:ascii="Times New Roman"/>
          <w:b w:val="false"/>
          <w:i w:val="false"/>
          <w:color w:val="ff0000"/>
          <w:sz w:val="28"/>
        </w:rPr>
        <w:t>.</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Комитет государственных доходов Министерства финансов Республики Казахстан (далее – Комитет) осуществляет в пределах компетенции центрального исполнительного органа регулятивные, реализационные и контрольные функции в сферах:</w:t>
      </w:r>
      <w:r>
        <w:br/>
      </w:r>
      <w:r>
        <w:rPr>
          <w:rFonts w:ascii="Times New Roman"/>
          <w:b w:val="false"/>
          <w:i w:val="false"/>
          <w:color w:val="000000"/>
          <w:sz w:val="28"/>
        </w:rPr>
        <w:t xml:space="preserve">
      </w:t>
      </w:r>
      <w:r>
        <w:rPr>
          <w:rFonts w:ascii="Times New Roman"/>
          <w:b w:val="false"/>
          <w:i w:val="false"/>
          <w:color w:val="000000"/>
          <w:sz w:val="28"/>
        </w:rPr>
        <w:t>1) налогового и таможенного администрирования;</w:t>
      </w:r>
      <w:r>
        <w:br/>
      </w:r>
      <w:r>
        <w:rPr>
          <w:rFonts w:ascii="Times New Roman"/>
          <w:b w:val="false"/>
          <w:i w:val="false"/>
          <w:color w:val="000000"/>
          <w:sz w:val="28"/>
        </w:rPr>
        <w:t xml:space="preserve">
      </w:t>
      </w:r>
      <w:r>
        <w:rPr>
          <w:rFonts w:ascii="Times New Roman"/>
          <w:b w:val="false"/>
          <w:i w:val="false"/>
          <w:color w:val="000000"/>
          <w:sz w:val="28"/>
        </w:rPr>
        <w:t>2) государственного регулирования производства и оборота этилового спирта, алкогольной продукции и табачных изделий;</w:t>
      </w:r>
      <w:r>
        <w:br/>
      </w:r>
      <w:r>
        <w:rPr>
          <w:rFonts w:ascii="Times New Roman"/>
          <w:b w:val="false"/>
          <w:i w:val="false"/>
          <w:color w:val="000000"/>
          <w:sz w:val="28"/>
        </w:rPr>
        <w:t xml:space="preserve">
      </w:t>
      </w:r>
      <w:r>
        <w:rPr>
          <w:rFonts w:ascii="Times New Roman"/>
          <w:b w:val="false"/>
          <w:i w:val="false"/>
          <w:color w:val="000000"/>
          <w:sz w:val="28"/>
        </w:rPr>
        <w:t>3) оборота нефтепродуктов и биотоплива;</w:t>
      </w:r>
      <w:r>
        <w:br/>
      </w:r>
      <w:r>
        <w:rPr>
          <w:rFonts w:ascii="Times New Roman"/>
          <w:b w:val="false"/>
          <w:i w:val="false"/>
          <w:color w:val="000000"/>
          <w:sz w:val="28"/>
        </w:rPr>
        <w:t xml:space="preserve">
      </w:t>
      </w:r>
      <w:r>
        <w:rPr>
          <w:rFonts w:ascii="Times New Roman"/>
          <w:b w:val="false"/>
          <w:i w:val="false"/>
          <w:color w:val="000000"/>
          <w:sz w:val="28"/>
        </w:rPr>
        <w:t>4) государственного регулирования в сфере таможенного дела, реализации налоговой политики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 других сферах, отнесенных к компетенции Комитета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 xml:space="preserve">; от 03.03.2023 </w:t>
      </w:r>
      <w:r>
        <w:rPr>
          <w:rFonts w:ascii="Times New Roman"/>
          <w:b w:val="false"/>
          <w:i w:val="false"/>
          <w:color w:val="000000"/>
          <w:sz w:val="28"/>
        </w:rPr>
        <w:t>№ 240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w:t>
      </w:r>
      <w:r>
        <w:rPr>
          <w:rFonts w:ascii="Times New Roman"/>
          <w:b w:val="false"/>
          <w:i w:val="false"/>
          <w:color w:val="000000"/>
          <w:sz w:val="28"/>
        </w:rPr>
        <w:t>3. Комитет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4. Комитет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Структура и лимит штатной численности Комитета утверждаются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Местонахождение Комитета: почтовый индекс 010000, Республика Казахстан, город Астана, проспект Женіс, 11.</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9. Полное наименование Комитета: республиканское государственное учреждение "Комитет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Настоящее Положение является учредительным документом Комитета.</w:t>
      </w:r>
      <w:r>
        <w:br/>
      </w:r>
      <w:r>
        <w:rPr>
          <w:rFonts w:ascii="Times New Roman"/>
          <w:b w:val="false"/>
          <w:i w:val="false"/>
          <w:color w:val="000000"/>
          <w:sz w:val="28"/>
        </w:rPr>
        <w:t xml:space="preserve">
      </w:t>
      </w:r>
      <w:r>
        <w:rPr>
          <w:rFonts w:ascii="Times New Roman"/>
          <w:b w:val="false"/>
          <w:i w:val="false"/>
          <w:color w:val="000000"/>
          <w:sz w:val="28"/>
        </w:rPr>
        <w:t>11. Финансирование деятельности Комитета осуществляется из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r>
        <w:br/>
      </w:r>
      <w:r>
        <w:rPr>
          <w:rFonts w:ascii="Times New Roman"/>
          <w:b w:val="false"/>
          <w:i w:val="false"/>
          <w:color w:val="000000"/>
          <w:sz w:val="28"/>
        </w:rPr>
        <w:t xml:space="preserve">
      </w:t>
      </w:r>
      <w:r>
        <w:rPr>
          <w:rFonts w:ascii="Times New Roman"/>
          <w:b w:val="false"/>
          <w:i w:val="false"/>
          <w:color w:val="000000"/>
          <w:sz w:val="28"/>
        </w:rPr>
        <w:t>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бюджет государства.</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Глава 2. Задачи, права и обязанности Комитета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Задачи:</w:t>
      </w:r>
      <w:r>
        <w:br/>
      </w:r>
      <w:r>
        <w:rPr>
          <w:rFonts w:ascii="Times New Roman"/>
          <w:b w:val="false"/>
          <w:i w:val="false"/>
          <w:color w:val="000000"/>
          <w:sz w:val="28"/>
        </w:rPr>
        <w:t xml:space="preserve">
      </w:t>
      </w:r>
      <w:r>
        <w:rPr>
          <w:rFonts w:ascii="Times New Roman"/>
          <w:b w:val="false"/>
          <w:i w:val="false"/>
          <w:color w:val="000000"/>
          <w:sz w:val="28"/>
        </w:rPr>
        <w:t>1) обеспечение исполнения таможенного, налогового и иного законодательства Республики Казахстан, контроль за соблюдением которого возложен на органы государственных доходов, таможенного законодательства Евразийского экономического союза (далее – ЕАЭС);</w:t>
      </w:r>
      <w:r>
        <w:br/>
      </w:r>
      <w:r>
        <w:rPr>
          <w:rFonts w:ascii="Times New Roman"/>
          <w:b w:val="false"/>
          <w:i w:val="false"/>
          <w:color w:val="000000"/>
          <w:sz w:val="28"/>
        </w:rPr>
        <w:t xml:space="preserve">
      </w:t>
      </w:r>
      <w:r>
        <w:rPr>
          <w:rFonts w:ascii="Times New Roman"/>
          <w:b w:val="false"/>
          <w:i w:val="false"/>
          <w:color w:val="000000"/>
          <w:sz w:val="28"/>
        </w:rPr>
        <w:t>2) обеспечение полноты и своевременности поступления налогов и других обязательных платежей в бюджет, а также специальных, антидемпинговых и компенсационных пошлин;</w:t>
      </w:r>
      <w:r>
        <w:br/>
      </w:r>
      <w:r>
        <w:rPr>
          <w:rFonts w:ascii="Times New Roman"/>
          <w:b w:val="false"/>
          <w:i w:val="false"/>
          <w:color w:val="000000"/>
          <w:sz w:val="28"/>
        </w:rPr>
        <w:t xml:space="preserve">
      </w:t>
      </w:r>
      <w:r>
        <w:rPr>
          <w:rFonts w:ascii="Times New Roman"/>
          <w:b w:val="false"/>
          <w:i w:val="false"/>
          <w:color w:val="000000"/>
          <w:sz w:val="28"/>
        </w:rPr>
        <w:t>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участие в реализации налоговой политики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обеспечение в пределах своей компетенции защиты суверенитета и экономической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формирование, обеспечение развития информационно-коммуникационной инфраструктуры и доступности электронных услуг для налогоплательщиков;</w:t>
      </w:r>
      <w:r>
        <w:br/>
      </w:r>
      <w:r>
        <w:rPr>
          <w:rFonts w:ascii="Times New Roman"/>
          <w:b w:val="false"/>
          <w:i w:val="false"/>
          <w:color w:val="000000"/>
          <w:sz w:val="28"/>
        </w:rPr>
        <w:t xml:space="preserve">
      </w:t>
      </w:r>
      <w:r>
        <w:rPr>
          <w:rFonts w:ascii="Times New Roman"/>
          <w:b w:val="false"/>
          <w:i w:val="false"/>
          <w:color w:val="000000"/>
          <w:sz w:val="28"/>
        </w:rPr>
        <w:t>7) защита национальной безопасности Республики Казахстан, жизни и здоровья человека, животного и растительного мира, окружающей среды;</w:t>
      </w:r>
      <w:r>
        <w:br/>
      </w:r>
      <w:r>
        <w:rPr>
          <w:rFonts w:ascii="Times New Roman"/>
          <w:b w:val="false"/>
          <w:i w:val="false"/>
          <w:color w:val="000000"/>
          <w:sz w:val="28"/>
        </w:rPr>
        <w:t xml:space="preserve">
      </w:t>
      </w:r>
      <w:r>
        <w:rPr>
          <w:rFonts w:ascii="Times New Roman"/>
          <w:b w:val="false"/>
          <w:i w:val="false"/>
          <w:color w:val="000000"/>
          <w:sz w:val="28"/>
        </w:rPr>
        <w:t>8) создание условий для ускорения и упрощения перемещения товаров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9)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r>
        <w:br/>
      </w:r>
      <w:r>
        <w:rPr>
          <w:rFonts w:ascii="Times New Roman"/>
          <w:b w:val="false"/>
          <w:i w:val="false"/>
          <w:color w:val="000000"/>
          <w:sz w:val="28"/>
        </w:rPr>
        <w:t xml:space="preserve">
      </w:t>
      </w:r>
      <w:r>
        <w:rPr>
          <w:rFonts w:ascii="Times New Roman"/>
          <w:b w:val="false"/>
          <w:i w:val="false"/>
          <w:color w:val="000000"/>
          <w:sz w:val="28"/>
        </w:rPr>
        <w:t>10)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международное сотрудничество по вопросам, входящим в компетенцию Комитета;</w:t>
      </w:r>
      <w:r>
        <w:br/>
      </w:r>
      <w:r>
        <w:rPr>
          <w:rFonts w:ascii="Times New Roman"/>
          <w:b w:val="false"/>
          <w:i w:val="false"/>
          <w:color w:val="000000"/>
          <w:sz w:val="28"/>
        </w:rPr>
        <w:t xml:space="preserve">
      </w:t>
      </w:r>
      <w:r>
        <w:rPr>
          <w:rFonts w:ascii="Times New Roman"/>
          <w:b w:val="false"/>
          <w:i w:val="false"/>
          <w:color w:val="000000"/>
          <w:sz w:val="28"/>
        </w:rPr>
        <w:t xml:space="preserve">12)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12-1) осуществление валютного контроля в соответствии с Законом Республики Казахстан "О валютном регулировании и валютном контроле"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13) выполнение иных задач,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Заместителя Премьер-Министра - Министра финансов РК от 03.03.2023 </w:t>
      </w:r>
      <w:r>
        <w:rPr>
          <w:rFonts w:ascii="Times New Roman"/>
          <w:b w:val="false"/>
          <w:i w:val="false"/>
          <w:color w:val="000000"/>
          <w:sz w:val="28"/>
        </w:rPr>
        <w:t>№ 240</w:t>
      </w:r>
      <w:r>
        <w:rPr>
          <w:rFonts w:ascii="Times New Roman"/>
          <w:b w:val="false"/>
          <w:i w:val="false"/>
          <w:color w:val="ff0000"/>
          <w:sz w:val="28"/>
        </w:rPr>
        <w:t xml:space="preserve">; от 15.05.2025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14. Права и обязанности Комитета:</w:t>
      </w:r>
      <w:r>
        <w:br/>
      </w:r>
      <w:r>
        <w:rPr>
          <w:rFonts w:ascii="Times New Roman"/>
          <w:b w:val="false"/>
          <w:i w:val="false"/>
          <w:color w:val="000000"/>
          <w:sz w:val="28"/>
        </w:rPr>
        <w:t xml:space="preserve">
      </w:t>
      </w:r>
      <w:r>
        <w:rPr>
          <w:rFonts w:ascii="Times New Roman"/>
          <w:b w:val="false"/>
          <w:i w:val="false"/>
          <w:color w:val="000000"/>
          <w:sz w:val="28"/>
        </w:rPr>
        <w:t>1) права:</w:t>
      </w:r>
      <w:r>
        <w:br/>
      </w:r>
      <w:r>
        <w:rPr>
          <w:rFonts w:ascii="Times New Roman"/>
          <w:b w:val="false"/>
          <w:i w:val="false"/>
          <w:color w:val="000000"/>
          <w:sz w:val="28"/>
        </w:rPr>
        <w:t xml:space="preserve">
      </w:t>
      </w:r>
      <w:r>
        <w:rPr>
          <w:rFonts w:ascii="Times New Roman"/>
          <w:b w:val="false"/>
          <w:i w:val="false"/>
          <w:color w:val="000000"/>
          <w:sz w:val="28"/>
        </w:rPr>
        <w:t>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требовать в ходе налогового контроля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второго уровня и организаций, осуществляющих отдельные виды банковских операций, содержащих сведения, составляющие банковскую тайну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требовать от налогоплательщика (налогового агента):</w:t>
      </w:r>
      <w:r>
        <w:br/>
      </w:r>
      <w:r>
        <w:rPr>
          <w:rFonts w:ascii="Times New Roman"/>
          <w:b w:val="false"/>
          <w:i w:val="false"/>
          <w:color w:val="000000"/>
          <w:sz w:val="28"/>
        </w:rPr>
        <w:t xml:space="preserve">
      </w:t>
      </w:r>
      <w:r>
        <w:rPr>
          <w:rFonts w:ascii="Times New Roman"/>
          <w:b w:val="false"/>
          <w:i w:val="false"/>
          <w:color w:val="000000"/>
          <w:sz w:val="28"/>
        </w:rPr>
        <w:t>представления документов, подтверждающих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перечисления социальных платежей;</w:t>
      </w:r>
      <w:r>
        <w:br/>
      </w:r>
      <w:r>
        <w:rPr>
          <w:rFonts w:ascii="Times New Roman"/>
          <w:b w:val="false"/>
          <w:i w:val="false"/>
          <w:color w:val="000000"/>
          <w:sz w:val="28"/>
        </w:rPr>
        <w:t xml:space="preserve">
      </w:t>
      </w:r>
      <w:r>
        <w:rPr>
          <w:rFonts w:ascii="Times New Roman"/>
          <w:b w:val="false"/>
          <w:i w:val="false"/>
          <w:color w:val="000000"/>
          <w:sz w:val="28"/>
        </w:rPr>
        <w:t>письменных пояснений по составленным налогоплательщиком (налоговым агентом)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r>
        <w:br/>
      </w:r>
      <w:r>
        <w:rPr>
          <w:rFonts w:ascii="Times New Roman"/>
          <w:b w:val="false"/>
          <w:i w:val="false"/>
          <w:color w:val="000000"/>
          <w:sz w:val="28"/>
        </w:rPr>
        <w:t xml:space="preserve">
      </w:t>
      </w:r>
      <w:r>
        <w:rPr>
          <w:rFonts w:ascii="Times New Roman"/>
          <w:b w:val="false"/>
          <w:i w:val="false"/>
          <w:color w:val="000000"/>
          <w:sz w:val="28"/>
        </w:rPr>
        <w:t>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r>
        <w:br/>
      </w:r>
      <w:r>
        <w:rPr>
          <w:rFonts w:ascii="Times New Roman"/>
          <w:b w:val="false"/>
          <w:i w:val="false"/>
          <w:color w:val="000000"/>
          <w:sz w:val="28"/>
        </w:rPr>
        <w:t xml:space="preserve">
      </w:t>
      </w:r>
      <w:r>
        <w:rPr>
          <w:rFonts w:ascii="Times New Roman"/>
          <w:b w:val="false"/>
          <w:i w:val="false"/>
          <w:color w:val="000000"/>
          <w:sz w:val="28"/>
        </w:rPr>
        <w:t>получать от банков второго уровня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получать от банков второго уровня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в отношении лиц, определенных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ходе налоговой проверки в порядке, определенном Кодексом Республики Казахстан об административных правонарушениях, производить у налогоплательщика (налогового агента) изъятие документов, свидетельствующих о совершении административных правонарушений;</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осуществлять научно-исследовательскую, учебную, издательскую деятельность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ЕАЭС,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r>
        <w:br/>
      </w:r>
      <w:r>
        <w:rPr>
          <w:rFonts w:ascii="Times New Roman"/>
          <w:b w:val="false"/>
          <w:i w:val="false"/>
          <w:color w:val="000000"/>
          <w:sz w:val="28"/>
        </w:rPr>
        <w:t xml:space="preserve">
      </w:t>
      </w:r>
      <w:r>
        <w:rPr>
          <w:rFonts w:ascii="Times New Roman"/>
          <w:b w:val="false"/>
          <w:i w:val="false"/>
          <w:color w:val="000000"/>
          <w:sz w:val="28"/>
        </w:rPr>
        <w:t>останавливать транспортные средства, а также принудительно возвращать водные и воздушные суда, покинувшие таможенную территорию ЕАЭС, без разрешения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осуществлять отбор проб и образцов товаров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изымать у проверяемого лица документы либо их копии с составлением акта изъятия при проведении выездных таможенных проверок;</w:t>
      </w:r>
      <w:r>
        <w:br/>
      </w:r>
      <w:r>
        <w:rPr>
          <w:rFonts w:ascii="Times New Roman"/>
          <w:b w:val="false"/>
          <w:i w:val="false"/>
          <w:color w:val="000000"/>
          <w:sz w:val="28"/>
        </w:rPr>
        <w:t xml:space="preserve">
      </w:t>
      </w:r>
      <w:r>
        <w:rPr>
          <w:rFonts w:ascii="Times New Roman"/>
          <w:b w:val="false"/>
          <w:i w:val="false"/>
          <w:color w:val="000000"/>
          <w:sz w:val="28"/>
        </w:rPr>
        <w:t>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либо распоряжение этими товарами иным способом;</w:t>
      </w:r>
      <w:r>
        <w:br/>
      </w:r>
      <w:r>
        <w:rPr>
          <w:rFonts w:ascii="Times New Roman"/>
          <w:b w:val="false"/>
          <w:i w:val="false"/>
          <w:color w:val="000000"/>
          <w:sz w:val="28"/>
        </w:rPr>
        <w:t xml:space="preserve">
      </w:t>
      </w:r>
      <w:r>
        <w:rPr>
          <w:rFonts w:ascii="Times New Roman"/>
          <w:b w:val="false"/>
          <w:i w:val="false"/>
          <w:color w:val="000000"/>
          <w:sz w:val="28"/>
        </w:rPr>
        <w:t>опечатывать помещения, в которых находятся товары, в случаях,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ЕАЭС 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приобретать товары для выполнения функций, возложенных на органы государственных доходов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анализировать и обобщать практику применения налогового и таможенного законодательства в Республике Казахстан и зарубежных государствах, а также вносить предложения по совершенствованию налогового законодательства Республики Казахстан и таможенного законодательства ЕАЭС 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давать разъяснения и комментарии по применению действующего законодательства по вопросам, входящим в компетенцию Комитета;</w:t>
      </w:r>
      <w:r>
        <w:br/>
      </w:r>
      <w:r>
        <w:rPr>
          <w:rFonts w:ascii="Times New Roman"/>
          <w:b w:val="false"/>
          <w:i w:val="false"/>
          <w:color w:val="000000"/>
          <w:sz w:val="28"/>
        </w:rPr>
        <w:t xml:space="preserve">
      </w:t>
      </w:r>
      <w:r>
        <w:rPr>
          <w:rFonts w:ascii="Times New Roman"/>
          <w:b w:val="false"/>
          <w:i w:val="false"/>
          <w:color w:val="000000"/>
          <w:sz w:val="28"/>
        </w:rPr>
        <w:t>направлять уведомления об устранении нарушений по результатам профилактического контроля без посещения субъекта контроля;</w:t>
      </w:r>
      <w:r>
        <w:br/>
      </w:r>
      <w:r>
        <w:rPr>
          <w:rFonts w:ascii="Times New Roman"/>
          <w:b w:val="false"/>
          <w:i w:val="false"/>
          <w:color w:val="000000"/>
          <w:sz w:val="28"/>
        </w:rPr>
        <w:t xml:space="preserve">
      </w:t>
      </w:r>
      <w:r>
        <w:rPr>
          <w:rFonts w:ascii="Times New Roman"/>
          <w:b w:val="false"/>
          <w:i w:val="false"/>
          <w:color w:val="000000"/>
          <w:sz w:val="28"/>
        </w:rPr>
        <w:t>ликвидировать банкрота без возбуждения процедуры банкротства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направлять мотивированный отказ собранию кредиторов в назначении кандидатуры реабилитационного, банкротного управляющих либо сообщение о снятии реабилитационного, банкротного управляющих с регистрации;</w:t>
      </w:r>
      <w:r>
        <w:br/>
      </w:r>
      <w:r>
        <w:rPr>
          <w:rFonts w:ascii="Times New Roman"/>
          <w:b w:val="false"/>
          <w:i w:val="false"/>
          <w:color w:val="000000"/>
          <w:sz w:val="28"/>
        </w:rPr>
        <w:t xml:space="preserve">
      </w:t>
      </w:r>
      <w:r>
        <w:rPr>
          <w:rFonts w:ascii="Times New Roman"/>
          <w:b w:val="false"/>
          <w:i w:val="false"/>
          <w:color w:val="000000"/>
          <w:sz w:val="28"/>
        </w:rPr>
        <w:t>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w:t>
      </w:r>
      <w:r>
        <w:br/>
      </w:r>
      <w:r>
        <w:rPr>
          <w:rFonts w:ascii="Times New Roman"/>
          <w:b w:val="false"/>
          <w:i w:val="false"/>
          <w:color w:val="000000"/>
          <w:sz w:val="28"/>
        </w:rPr>
        <w:t xml:space="preserve">
      </w:t>
      </w:r>
      <w:r>
        <w:rPr>
          <w:rFonts w:ascii="Times New Roman"/>
          <w:b w:val="false"/>
          <w:i w:val="false"/>
          <w:color w:val="000000"/>
          <w:sz w:val="28"/>
        </w:rPr>
        <w:t>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r>
        <w:br/>
      </w:r>
      <w:r>
        <w:rPr>
          <w:rFonts w:ascii="Times New Roman"/>
          <w:b w:val="false"/>
          <w:i w:val="false"/>
          <w:color w:val="000000"/>
          <w:sz w:val="28"/>
        </w:rPr>
        <w:t xml:space="preserve">
      </w:t>
      </w:r>
      <w:r>
        <w:rPr>
          <w:rFonts w:ascii="Times New Roman"/>
          <w:b w:val="false"/>
          <w:i w:val="false"/>
          <w:color w:val="000000"/>
          <w:sz w:val="28"/>
        </w:rPr>
        <w:t>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w:t>
      </w:r>
      <w:r>
        <w:br/>
      </w:r>
      <w:r>
        <w:rPr>
          <w:rFonts w:ascii="Times New Roman"/>
          <w:b w:val="false"/>
          <w:i w:val="false"/>
          <w:color w:val="000000"/>
          <w:sz w:val="28"/>
        </w:rPr>
        <w:t xml:space="preserve">
      </w:t>
      </w:r>
      <w:r>
        <w:rPr>
          <w:rFonts w:ascii="Times New Roman"/>
          <w:b w:val="false"/>
          <w:i w:val="false"/>
          <w:color w:val="000000"/>
          <w:sz w:val="28"/>
        </w:rPr>
        <w:t>проверять фактические объемы выработки этилового спирта, водок и ликероводочных изделий для соблюдения установленного законодательством Республики Казахстан требования по выработке их минимального объема;</w:t>
      </w:r>
      <w:r>
        <w:br/>
      </w:r>
      <w:r>
        <w:rPr>
          <w:rFonts w:ascii="Times New Roman"/>
          <w:b w:val="false"/>
          <w:i w:val="false"/>
          <w:color w:val="000000"/>
          <w:sz w:val="28"/>
        </w:rPr>
        <w:t xml:space="preserve">
      </w:t>
      </w:r>
      <w:r>
        <w:rPr>
          <w:rFonts w:ascii="Times New Roman"/>
          <w:b w:val="false"/>
          <w:i w:val="false"/>
          <w:color w:val="000000"/>
          <w:sz w:val="28"/>
        </w:rPr>
        <w:t>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r>
        <w:br/>
      </w:r>
      <w:r>
        <w:rPr>
          <w:rFonts w:ascii="Times New Roman"/>
          <w:b w:val="false"/>
          <w:i w:val="false"/>
          <w:color w:val="000000"/>
          <w:sz w:val="28"/>
        </w:rPr>
        <w:t xml:space="preserve">
      </w:t>
      </w:r>
      <w:r>
        <w:rPr>
          <w:rFonts w:ascii="Times New Roman"/>
          <w:b w:val="false"/>
          <w:i w:val="false"/>
          <w:color w:val="000000"/>
          <w:sz w:val="28"/>
        </w:rPr>
        <w:t>изымать или производить выемку документов, товаров, предметов или иного имущества в соответствии законодательством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Кодексом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утверждать правовые акты по вопросам, входящим в компетенцию Комитета, за исключением нормативных правовых актов, затрагивающих права и свободы человека и гражданина;</w:t>
      </w:r>
      <w:r>
        <w:br/>
      </w:r>
      <w:r>
        <w:rPr>
          <w:rFonts w:ascii="Times New Roman"/>
          <w:b w:val="false"/>
          <w:i w:val="false"/>
          <w:color w:val="000000"/>
          <w:sz w:val="28"/>
        </w:rPr>
        <w:t xml:space="preserve">
      </w:t>
      </w:r>
      <w:r>
        <w:rPr>
          <w:rFonts w:ascii="Times New Roman"/>
          <w:b w:val="false"/>
          <w:i w:val="false"/>
          <w:color w:val="000000"/>
          <w:sz w:val="28"/>
        </w:rPr>
        <w:t xml:space="preserve">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принимать участие в разработке и реализации программ борьбы с преступностью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осуществлять подготовку, переподготовку и повышение квалификации работников Комитета;</w:t>
      </w:r>
      <w:r>
        <w:br/>
      </w:r>
      <w:r>
        <w:rPr>
          <w:rFonts w:ascii="Times New Roman"/>
          <w:b w:val="false"/>
          <w:i w:val="false"/>
          <w:color w:val="000000"/>
          <w:sz w:val="28"/>
        </w:rPr>
        <w:t xml:space="preserve">
      </w:t>
      </w:r>
      <w:r>
        <w:rPr>
          <w:rFonts w:ascii="Times New Roman"/>
          <w:b w:val="false"/>
          <w:i w:val="false"/>
          <w:color w:val="000000"/>
          <w:sz w:val="28"/>
        </w:rPr>
        <w:t>вносить предложения по заключению и присоединению к международным договорам в сфере налогообложения и таможенного дела;</w:t>
      </w:r>
      <w:r>
        <w:br/>
      </w:r>
      <w:r>
        <w:rPr>
          <w:rFonts w:ascii="Times New Roman"/>
          <w:b w:val="false"/>
          <w:i w:val="false"/>
          <w:color w:val="000000"/>
          <w:sz w:val="28"/>
        </w:rPr>
        <w:t xml:space="preserve">
      </w:t>
      </w:r>
      <w:r>
        <w:rPr>
          <w:rFonts w:ascii="Times New Roman"/>
          <w:b w:val="false"/>
          <w:i w:val="false"/>
          <w:color w:val="000000"/>
          <w:sz w:val="28"/>
        </w:rPr>
        <w:t>контролировать работу территориальных органов Комитета, подведомственных учреждений;</w:t>
      </w:r>
      <w:r>
        <w:br/>
      </w:r>
      <w:r>
        <w:rPr>
          <w:rFonts w:ascii="Times New Roman"/>
          <w:b w:val="false"/>
          <w:i w:val="false"/>
          <w:color w:val="000000"/>
          <w:sz w:val="28"/>
        </w:rPr>
        <w:t xml:space="preserve">
      </w:t>
      </w:r>
      <w:r>
        <w:rPr>
          <w:rFonts w:ascii="Times New Roman"/>
          <w:b w:val="false"/>
          <w:i w:val="false"/>
          <w:color w:val="000000"/>
          <w:sz w:val="28"/>
        </w:rPr>
        <w:t>обращаться в суд, предъявлять иски в целях защиты прав и интересов Комитета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документы и сведения, касающиеся перемещаемых товаров, установленные законодательством Республики Казахстан;</w:t>
      </w:r>
      <w:r>
        <w:br/>
      </w:r>
      <w:r>
        <w:rPr>
          <w:rFonts w:ascii="Times New Roman"/>
          <w:b w:val="false"/>
          <w:i w:val="false"/>
          <w:color w:val="000000"/>
          <w:sz w:val="28"/>
        </w:rPr>
        <w:t>
      удостоверять посредством электронной цифровой подписи информационной системы органа государственных доходов решения, принимаемые в соответствии с Налоговым кодексом Республики Казахстан;</w:t>
      </w:r>
      <w:r>
        <w:br/>
      </w:r>
      <w:r>
        <w:rPr>
          <w:rFonts w:ascii="Times New Roman"/>
          <w:b w:val="false"/>
          <w:i w:val="false"/>
          <w:color w:val="000000"/>
          <w:sz w:val="28"/>
        </w:rPr>
        <w:t>
      применять средство биометрической идентификации в информационных системах органов государственных доходов при налоговом администрировании;</w:t>
      </w:r>
      <w:r>
        <w:br/>
      </w:r>
      <w:r>
        <w:rPr>
          <w:rFonts w:ascii="Times New Roman"/>
          <w:b w:val="false"/>
          <w:i w:val="false"/>
          <w:color w:val="000000"/>
          <w:sz w:val="28"/>
        </w:rPr>
        <w:t>
      проводить мероприятия, направленные на повышение налоговой культуры и усиление налоговой дисциплины;</w:t>
      </w:r>
      <w:r>
        <w:br/>
      </w:r>
      <w:r>
        <w:rPr>
          <w:rFonts w:ascii="Times New Roman"/>
          <w:b w:val="false"/>
          <w:i w:val="false"/>
          <w:color w:val="000000"/>
          <w:sz w:val="28"/>
        </w:rPr>
        <w:t>
      организовывать мероприятия по созданию условий для исполнения налогоплательщиком (налоговым агентом) налогового обязательства;</w:t>
      </w:r>
      <w:r>
        <w:br/>
      </w:r>
      <w:r>
        <w:rPr>
          <w:rFonts w:ascii="Times New Roman"/>
          <w:b w:val="false"/>
          <w:i w:val="false"/>
          <w:color w:val="000000"/>
          <w:sz w:val="28"/>
        </w:rPr>
        <w:t>
      организовывать мероприятия по обеспечению своевременного исполнения налогоплательщиком (налоговым агентом)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осуществлять иные права, предусмотренные действующими законодательными актами;</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 разъяснять вопросы по применению налогового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пределах своей компетенции осуществлять разъяснение и давать комментарии по возникновению, исполнению и прекращению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обеспечивать в течение срока исковой давности сохранность сведений, подтверждающих факт уплаты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предоставлять доступ к информационной системе налоговых органов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размещать на интернет-ресурсе уполномоченного органа в порядке и случаях, которые определены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платежах в бюджет" (Налоговый кодекс), сведения о налогоплательщиках (налоговых агентах):</w:t>
      </w:r>
      <w:r>
        <w:br/>
      </w:r>
      <w:r>
        <w:rPr>
          <w:rFonts w:ascii="Times New Roman"/>
          <w:b w:val="false"/>
          <w:i w:val="false"/>
          <w:color w:val="000000"/>
          <w:sz w:val="28"/>
        </w:rPr>
        <w:t xml:space="preserve">
      </w:t>
      </w:r>
      <w:r>
        <w:rPr>
          <w:rFonts w:ascii="Times New Roman"/>
          <w:b w:val="false"/>
          <w:i w:val="false"/>
          <w:color w:val="000000"/>
          <w:sz w:val="28"/>
        </w:rPr>
        <w:t>имеющих налоговую задолженность;</w:t>
      </w:r>
      <w:r>
        <w:br/>
      </w:r>
      <w:r>
        <w:rPr>
          <w:rFonts w:ascii="Times New Roman"/>
          <w:b w:val="false"/>
          <w:i w:val="false"/>
          <w:color w:val="000000"/>
          <w:sz w:val="28"/>
        </w:rPr>
        <w:t xml:space="preserve">
      </w:t>
      </w:r>
      <w:r>
        <w:rPr>
          <w:rFonts w:ascii="Times New Roman"/>
          <w:b w:val="false"/>
          <w:i w:val="false"/>
          <w:color w:val="000000"/>
          <w:sz w:val="28"/>
        </w:rPr>
        <w:t>признанных бездействующими в соответствии с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регистрация которых признана недействительной на основании вступившего в законную силу судебного акта;</w:t>
      </w:r>
      <w:r>
        <w:br/>
      </w:r>
      <w:r>
        <w:rPr>
          <w:rFonts w:ascii="Times New Roman"/>
          <w:b w:val="false"/>
          <w:i w:val="false"/>
          <w:color w:val="000000"/>
          <w:sz w:val="28"/>
        </w:rPr>
        <w:t xml:space="preserve">
      </w:t>
      </w:r>
      <w:r>
        <w:rPr>
          <w:rFonts w:ascii="Times New Roman"/>
          <w:b w:val="false"/>
          <w:i w:val="false"/>
          <w:color w:val="000000"/>
          <w:sz w:val="28"/>
        </w:rPr>
        <w:t>предоставлять бесплатно налогоплательщику (налоговому агенту) бланки установленных форм налоговых заявлений и (или) программное обеспечение, необходимое для представления налоговой отчетности и заявления в электронной форме;</w:t>
      </w:r>
      <w:r>
        <w:br/>
      </w:r>
      <w:r>
        <w:rPr>
          <w:rFonts w:ascii="Times New Roman"/>
          <w:b w:val="false"/>
          <w:i w:val="false"/>
          <w:color w:val="000000"/>
          <w:sz w:val="28"/>
        </w:rPr>
        <w:t xml:space="preserve">
      </w:t>
      </w:r>
      <w:r>
        <w:rPr>
          <w:rFonts w:ascii="Times New Roman"/>
          <w:b w:val="false"/>
          <w:i w:val="false"/>
          <w:color w:val="000000"/>
          <w:sz w:val="28"/>
        </w:rPr>
        <w:t xml:space="preserve">ежегодно по запросу Национальной палаты предпринимателей Республики Казахстан представлять сведения о наименовании и идентификационном номере субъектов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r>
        <w:br/>
      </w:r>
      <w:r>
        <w:rPr>
          <w:rFonts w:ascii="Times New Roman"/>
          <w:b w:val="false"/>
          <w:i w:val="false"/>
          <w:color w:val="000000"/>
          <w:sz w:val="28"/>
        </w:rPr>
        <w:t xml:space="preserve">
      </w:t>
      </w:r>
      <w:r>
        <w:rPr>
          <w:rFonts w:ascii="Times New Roman"/>
          <w:b w:val="false"/>
          <w:i w:val="false"/>
          <w:color w:val="000000"/>
          <w:sz w:val="28"/>
        </w:rPr>
        <w:t>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r>
        <w:br/>
      </w:r>
      <w:r>
        <w:rPr>
          <w:rFonts w:ascii="Times New Roman"/>
          <w:b w:val="false"/>
          <w:i w:val="false"/>
          <w:color w:val="000000"/>
          <w:sz w:val="28"/>
        </w:rPr>
        <w:t xml:space="preserve">
      </w:t>
      </w:r>
      <w:r>
        <w:rPr>
          <w:rFonts w:ascii="Times New Roman"/>
          <w:b w:val="false"/>
          <w:i w:val="false"/>
          <w:color w:val="000000"/>
          <w:sz w:val="28"/>
        </w:rPr>
        <w:t>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 xml:space="preserve">по налоговому заявлению налогоплательщика (налогового агента) представлять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платежах в бюджет" (Налоговый кодекс),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xml:space="preserve">
      </w:t>
      </w:r>
      <w:r>
        <w:rPr>
          <w:rFonts w:ascii="Times New Roman"/>
          <w:b w:val="false"/>
          <w:i w:val="false"/>
          <w:color w:val="000000"/>
          <w:sz w:val="28"/>
        </w:rPr>
        <w:t>проводить проверку субъектов по вопросам государственного регулирования производства и оборота отдельных видов подакцизных товаров;</w:t>
      </w:r>
      <w:r>
        <w:br/>
      </w:r>
      <w:r>
        <w:rPr>
          <w:rFonts w:ascii="Times New Roman"/>
          <w:b w:val="false"/>
          <w:i w:val="false"/>
          <w:color w:val="000000"/>
          <w:sz w:val="28"/>
        </w:rPr>
        <w:t xml:space="preserve">
      </w:t>
      </w:r>
      <w:r>
        <w:rPr>
          <w:rFonts w:ascii="Times New Roman"/>
          <w:b w:val="false"/>
          <w:i w:val="false"/>
          <w:color w:val="000000"/>
          <w:sz w:val="28"/>
        </w:rPr>
        <w:t>осуществлять контроль за деятельностью акцизных постов в организациях, осуществляющих производство и импорт подакцизных товаров;</w:t>
      </w:r>
      <w:r>
        <w:br/>
      </w:r>
      <w:r>
        <w:rPr>
          <w:rFonts w:ascii="Times New Roman"/>
          <w:b w:val="false"/>
          <w:i w:val="false"/>
          <w:color w:val="000000"/>
          <w:sz w:val="28"/>
        </w:rPr>
        <w:t xml:space="preserve">
      </w:t>
      </w:r>
      <w:r>
        <w:rPr>
          <w:rFonts w:ascii="Times New Roman"/>
          <w:b w:val="false"/>
          <w:i w:val="false"/>
          <w:color w:val="000000"/>
          <w:sz w:val="28"/>
        </w:rPr>
        <w:t>соблюдать налоговую тайну и иную охраняемую законодательством Республики Казахстан тайну;</w:t>
      </w:r>
      <w:r>
        <w:br/>
      </w:r>
      <w:r>
        <w:rPr>
          <w:rFonts w:ascii="Times New Roman"/>
          <w:b w:val="false"/>
          <w:i w:val="false"/>
          <w:color w:val="000000"/>
          <w:sz w:val="28"/>
        </w:rPr>
        <w:t xml:space="preserve">
      </w:t>
      </w:r>
      <w:r>
        <w:rPr>
          <w:rFonts w:ascii="Times New Roman"/>
          <w:b w:val="false"/>
          <w:i w:val="false"/>
          <w:color w:val="000000"/>
          <w:sz w:val="28"/>
        </w:rPr>
        <w:t>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w:t>
      </w:r>
      <w:r>
        <w:br/>
      </w:r>
      <w:r>
        <w:rPr>
          <w:rFonts w:ascii="Times New Roman"/>
          <w:b w:val="false"/>
          <w:i w:val="false"/>
          <w:color w:val="000000"/>
          <w:sz w:val="28"/>
        </w:rPr>
        <w:t xml:space="preserve">
      </w:t>
      </w:r>
      <w:r>
        <w:rPr>
          <w:rFonts w:ascii="Times New Roman"/>
          <w:b w:val="false"/>
          <w:i w:val="false"/>
          <w:color w:val="000000"/>
          <w:sz w:val="28"/>
        </w:rPr>
        <w:t>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и налогам, пеней, а также бездействующих юридических лиц и налогоплательщиков, в порядке и случаях, которые установлены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содействовать развитию внешней торговли путем создания условий, способствующих ускорению товарооборота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осуществлять таможенный контроль в отношении товаров и транспортных средств, перемещаемых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оказывать в пределах своих полномочий декларантам и лицам, осуществляющим деятельность в сфере таможенного дела, содействие в реализации их прав;</w:t>
      </w:r>
      <w:r>
        <w:br/>
      </w:r>
      <w:r>
        <w:rPr>
          <w:rFonts w:ascii="Times New Roman"/>
          <w:b w:val="false"/>
          <w:i w:val="false"/>
          <w:color w:val="000000"/>
          <w:sz w:val="28"/>
        </w:rPr>
        <w:t xml:space="preserve">
      </w:t>
      </w:r>
      <w:r>
        <w:rPr>
          <w:rFonts w:ascii="Times New Roman"/>
          <w:b w:val="false"/>
          <w:i w:val="false"/>
          <w:color w:val="000000"/>
          <w:sz w:val="28"/>
        </w:rPr>
        <w:t>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r>
        <w:br/>
      </w:r>
      <w:r>
        <w:rPr>
          <w:rFonts w:ascii="Times New Roman"/>
          <w:b w:val="false"/>
          <w:i w:val="false"/>
          <w:color w:val="000000"/>
          <w:sz w:val="28"/>
        </w:rPr>
        <w:t xml:space="preserve">
      </w:t>
      </w:r>
      <w:r>
        <w:rPr>
          <w:rFonts w:ascii="Times New Roman"/>
          <w:b w:val="false"/>
          <w:i w:val="false"/>
          <w:color w:val="000000"/>
          <w:sz w:val="28"/>
        </w:rPr>
        <w:t xml:space="preserve">принимать решения в пределах своей компетенции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Республика Казахстан "О таможенном регулировании в Республике Казахстан",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ЕАЭС и (или) Республики Казахстан, а также иным осуществлять ведение таможенной статистики внешней торговли и специальной таможенной статистики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обеспечивать в пределах своей компетенции охрану таможенной границы ЕАЭС за соблюдением таможенного и иного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r>
        <w:br/>
      </w:r>
      <w:r>
        <w:rPr>
          <w:rFonts w:ascii="Times New Roman"/>
          <w:b w:val="false"/>
          <w:i w:val="false"/>
          <w:color w:val="000000"/>
          <w:sz w:val="28"/>
        </w:rPr>
        <w:t xml:space="preserve">
      </w:t>
      </w:r>
      <w:r>
        <w:rPr>
          <w:rFonts w:ascii="Times New Roman"/>
          <w:b w:val="false"/>
          <w:i w:val="false"/>
          <w:color w:val="000000"/>
          <w:sz w:val="28"/>
        </w:rPr>
        <w:t>осуществлять сбор и анализ информации о совершении административных правонарушений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ЕАЭС;</w:t>
      </w:r>
      <w:r>
        <w:br/>
      </w:r>
      <w:r>
        <w:rPr>
          <w:rFonts w:ascii="Times New Roman"/>
          <w:b w:val="false"/>
          <w:i w:val="false"/>
          <w:color w:val="000000"/>
          <w:sz w:val="28"/>
        </w:rPr>
        <w:t xml:space="preserve">
      </w:t>
      </w:r>
      <w:r>
        <w:rPr>
          <w:rFonts w:ascii="Times New Roman"/>
          <w:b w:val="false"/>
          <w:i w:val="false"/>
          <w:color w:val="000000"/>
          <w:sz w:val="28"/>
        </w:rPr>
        <w:t>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осуществлять безвозмездно информирование и консультирование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r>
        <w:br/>
      </w:r>
      <w:r>
        <w:rPr>
          <w:rFonts w:ascii="Times New Roman"/>
          <w:b w:val="false"/>
          <w:i w:val="false"/>
          <w:color w:val="000000"/>
          <w:sz w:val="28"/>
        </w:rPr>
        <w:t xml:space="preserve">
      </w:t>
      </w:r>
      <w:r>
        <w:rPr>
          <w:rFonts w:ascii="Times New Roman"/>
          <w:b w:val="false"/>
          <w:i w:val="false"/>
          <w:color w:val="000000"/>
          <w:sz w:val="28"/>
        </w:rPr>
        <w:t>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r>
        <w:br/>
      </w:r>
      <w:r>
        <w:rPr>
          <w:rFonts w:ascii="Times New Roman"/>
          <w:b w:val="false"/>
          <w:i w:val="false"/>
          <w:color w:val="000000"/>
          <w:sz w:val="28"/>
        </w:rPr>
        <w:t xml:space="preserve">
      </w:t>
      </w:r>
      <w:r>
        <w:rPr>
          <w:rFonts w:ascii="Times New Roman"/>
          <w:b w:val="false"/>
          <w:i w:val="false"/>
          <w:color w:val="000000"/>
          <w:sz w:val="28"/>
        </w:rPr>
        <w:t>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взыскивать суммы таможенных платежей и налогов, не уплаченные в установленные сроки в бюджет, а также пеней, процентов;</w:t>
      </w:r>
      <w:r>
        <w:br/>
      </w:r>
      <w:r>
        <w:rPr>
          <w:rFonts w:ascii="Times New Roman"/>
          <w:b w:val="false"/>
          <w:i w:val="false"/>
          <w:color w:val="000000"/>
          <w:sz w:val="28"/>
        </w:rPr>
        <w:t xml:space="preserve">
      </w:t>
      </w:r>
      <w:r>
        <w:rPr>
          <w:rFonts w:ascii="Times New Roman"/>
          <w:b w:val="false"/>
          <w:i w:val="false"/>
          <w:color w:val="000000"/>
          <w:sz w:val="28"/>
        </w:rPr>
        <w:t>осуществлять таможенное администрирование в соответствии с таможенным законодательством ЕАЭС и (или)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w:t>
      </w:r>
      <w:r>
        <w:br/>
      </w:r>
      <w:r>
        <w:rPr>
          <w:rFonts w:ascii="Times New Roman"/>
          <w:b w:val="false"/>
          <w:i w:val="false"/>
          <w:color w:val="000000"/>
          <w:sz w:val="28"/>
        </w:rPr>
        <w:t xml:space="preserve">
      </w:t>
      </w:r>
      <w:r>
        <w:rPr>
          <w:rFonts w:ascii="Times New Roman"/>
          <w:b w:val="false"/>
          <w:i w:val="false"/>
          <w:color w:val="000000"/>
          <w:sz w:val="28"/>
        </w:rPr>
        <w:t>соблюдать права налогоплательщика (налогового агента) и декларантов и лиц, осуществляющих деятельность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защищать интересы государства;</w:t>
      </w:r>
      <w:r>
        <w:br/>
      </w:r>
      <w:r>
        <w:rPr>
          <w:rFonts w:ascii="Times New Roman"/>
          <w:b w:val="false"/>
          <w:i w:val="false"/>
          <w:color w:val="000000"/>
          <w:sz w:val="28"/>
        </w:rPr>
        <w:t xml:space="preserve">
      </w:t>
      </w:r>
      <w:r>
        <w:rPr>
          <w:rFonts w:ascii="Times New Roman"/>
          <w:b w:val="false"/>
          <w:i w:val="false"/>
          <w:color w:val="000000"/>
          <w:sz w:val="28"/>
        </w:rPr>
        <w:t>рассматривать обращения, заявления и жалобы на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пересматривать не вступившие в законную силу постановления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назначать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r>
        <w:br/>
      </w:r>
      <w:r>
        <w:rPr>
          <w:rFonts w:ascii="Times New Roman"/>
          <w:b w:val="false"/>
          <w:i w:val="false"/>
          <w:color w:val="000000"/>
          <w:sz w:val="28"/>
        </w:rPr>
        <w:t>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осуществлять иные обязанности,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Заместителя Премьер-Министра - Министра финансов РК от 16.10.2023 </w:t>
      </w:r>
      <w:r>
        <w:rPr>
          <w:rFonts w:ascii="Times New Roman"/>
          <w:b w:val="false"/>
          <w:i w:val="false"/>
          <w:color w:val="000000"/>
          <w:sz w:val="28"/>
        </w:rPr>
        <w:t>№ 1099</w:t>
      </w:r>
      <w:r>
        <w:rPr>
          <w:rFonts w:ascii="Times New Roman"/>
          <w:b w:val="false"/>
          <w:i w:val="false"/>
          <w:color w:val="ff0000"/>
          <w:sz w:val="28"/>
        </w:rPr>
        <w:t xml:space="preserve">; от 15.05.2025 </w:t>
      </w:r>
      <w:r>
        <w:rPr>
          <w:rFonts w:ascii="Times New Roman"/>
          <w:b w:val="false"/>
          <w:i w:val="false"/>
          <w:color w:val="000000"/>
          <w:sz w:val="28"/>
        </w:rPr>
        <w:t>№ 232</w:t>
      </w:r>
      <w:r>
        <w:rPr>
          <w:rFonts w:ascii="Times New Roman"/>
          <w:b w:val="false"/>
          <w:i w:val="false"/>
          <w:color w:val="ff0000"/>
          <w:sz w:val="28"/>
        </w:rPr>
        <w:t xml:space="preserve">; от 26.01.2026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15.Функции:</w:t>
      </w:r>
      <w:r>
        <w:br/>
      </w:r>
      <w:r>
        <w:rPr>
          <w:rFonts w:ascii="Times New Roman"/>
          <w:b w:val="false"/>
          <w:i w:val="false"/>
          <w:color w:val="000000"/>
          <w:sz w:val="28"/>
        </w:rPr>
        <w:t xml:space="preserve">
      </w:t>
      </w:r>
      <w:r>
        <w:rPr>
          <w:rFonts w:ascii="Times New Roman"/>
          <w:b w:val="false"/>
          <w:i w:val="false"/>
          <w:color w:val="000000"/>
          <w:sz w:val="28"/>
        </w:rPr>
        <w:t>1) разработка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r>
        <w:br/>
      </w:r>
      <w:r>
        <w:rPr>
          <w:rFonts w:ascii="Times New Roman"/>
          <w:b w:val="false"/>
          <w:i w:val="false"/>
          <w:color w:val="000000"/>
          <w:sz w:val="28"/>
        </w:rPr>
        <w:t xml:space="preserve">
      </w:t>
      </w:r>
      <w:r>
        <w:rPr>
          <w:rFonts w:ascii="Times New Roman"/>
          <w:b w:val="false"/>
          <w:i w:val="false"/>
          <w:color w:val="000000"/>
          <w:sz w:val="28"/>
        </w:rPr>
        <w:t>1-1) разработка формы уведомления о расхождениях, выявленных по результатам камерального контроля;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финансов РК от 26.01.2026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 разработка порядка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о предоставленных услугах третьим лицам;</w:t>
      </w:r>
      <w:r>
        <w:br/>
      </w:r>
      <w:r>
        <w:rPr>
          <w:rFonts w:ascii="Times New Roman"/>
          <w:b w:val="false"/>
          <w:i w:val="false"/>
          <w:color w:val="000000"/>
          <w:sz w:val="28"/>
        </w:rPr>
        <w:t xml:space="preserve">
      </w:t>
      </w:r>
      <w:r>
        <w:rPr>
          <w:rFonts w:ascii="Times New Roman"/>
          <w:b w:val="false"/>
          <w:i w:val="false"/>
          <w:color w:val="000000"/>
          <w:sz w:val="28"/>
        </w:rPr>
        <w:t>3) разработка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xml:space="preserve">
      </w:t>
      </w:r>
      <w:r>
        <w:rPr>
          <w:rFonts w:ascii="Times New Roman"/>
          <w:b w:val="false"/>
          <w:i w:val="false"/>
          <w:color w:val="000000"/>
          <w:sz w:val="28"/>
        </w:rPr>
        <w:t>4) разработка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r>
        <w:br/>
      </w:r>
      <w:r>
        <w:rPr>
          <w:rFonts w:ascii="Times New Roman"/>
          <w:b w:val="false"/>
          <w:i w:val="false"/>
          <w:color w:val="000000"/>
          <w:sz w:val="28"/>
        </w:rPr>
        <w:t xml:space="preserve">
      </w:t>
      </w:r>
      <w:r>
        <w:rPr>
          <w:rFonts w:ascii="Times New Roman"/>
          <w:b w:val="false"/>
          <w:i w:val="false"/>
          <w:color w:val="000000"/>
          <w:sz w:val="28"/>
        </w:rPr>
        <w:t>5) разработка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r>
        <w:br/>
      </w:r>
      <w:r>
        <w:rPr>
          <w:rFonts w:ascii="Times New Roman"/>
          <w:b w:val="false"/>
          <w:i w:val="false"/>
          <w:color w:val="000000"/>
          <w:sz w:val="28"/>
        </w:rPr>
        <w:t xml:space="preserve">
      </w:t>
      </w:r>
      <w:r>
        <w:rPr>
          <w:rFonts w:ascii="Times New Roman"/>
          <w:b w:val="false"/>
          <w:i w:val="false"/>
          <w:color w:val="000000"/>
          <w:sz w:val="28"/>
        </w:rPr>
        <w:t>6) разработка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8) разработка правил составления сведений об отсутствии (наличии) задолженности, учет по которой ведется в органе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9) разработка правил организации и ведения налогового учета индивидуальными предпринимателями, применяющими специальные налоговые режимы на основе упрощенной декларации, на которых в соответствии с Законом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10) разработка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r>
        <w:br/>
      </w:r>
      <w:r>
        <w:rPr>
          <w:rFonts w:ascii="Times New Roman"/>
          <w:b w:val="false"/>
          <w:i w:val="false"/>
          <w:color w:val="000000"/>
          <w:sz w:val="28"/>
        </w:rPr>
        <w:t xml:space="preserve">
      </w:t>
      </w:r>
      <w:r>
        <w:rPr>
          <w:rFonts w:ascii="Times New Roman"/>
          <w:b w:val="false"/>
          <w:i w:val="false"/>
          <w:color w:val="000000"/>
          <w:sz w:val="28"/>
        </w:rPr>
        <w:t>11) разработка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разработка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xml:space="preserve">
      </w:t>
      </w:r>
      <w:r>
        <w:rPr>
          <w:rFonts w:ascii="Times New Roman"/>
          <w:b w:val="false"/>
          <w:i w:val="false"/>
          <w:color w:val="000000"/>
          <w:sz w:val="28"/>
        </w:rPr>
        <w:t>13) организация определения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14) разработка перечня государств с льготным налогообложением;</w:t>
      </w:r>
      <w:r>
        <w:br/>
      </w:r>
      <w:r>
        <w:rPr>
          <w:rFonts w:ascii="Times New Roman"/>
          <w:b w:val="false"/>
          <w:i w:val="false"/>
          <w:color w:val="000000"/>
          <w:sz w:val="28"/>
        </w:rPr>
        <w:t xml:space="preserve">
      </w:t>
      </w:r>
      <w:r>
        <w:rPr>
          <w:rFonts w:ascii="Times New Roman"/>
          <w:b w:val="false"/>
          <w:i w:val="false"/>
          <w:color w:val="000000"/>
          <w:sz w:val="28"/>
        </w:rPr>
        <w:t>15) разработка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органом сведений о прибывших иностранцах;</w:t>
      </w:r>
      <w:r>
        <w:br/>
      </w:r>
      <w:r>
        <w:rPr>
          <w:rFonts w:ascii="Times New Roman"/>
          <w:b w:val="false"/>
          <w:i w:val="false"/>
          <w:color w:val="000000"/>
          <w:sz w:val="28"/>
        </w:rPr>
        <w:t xml:space="preserve">
      </w:t>
      </w:r>
      <w:r>
        <w:rPr>
          <w:rFonts w:ascii="Times New Roman"/>
          <w:b w:val="false"/>
          <w:i w:val="false"/>
          <w:color w:val="000000"/>
          <w:sz w:val="28"/>
        </w:rPr>
        <w:t>16) разработка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r>
        <w:br/>
      </w:r>
      <w:r>
        <w:rPr>
          <w:rFonts w:ascii="Times New Roman"/>
          <w:b w:val="false"/>
          <w:i w:val="false"/>
          <w:color w:val="000000"/>
          <w:sz w:val="28"/>
        </w:rPr>
        <w:t xml:space="preserve">
      </w:t>
      </w:r>
      <w:r>
        <w:rPr>
          <w:rFonts w:ascii="Times New Roman"/>
          <w:b w:val="false"/>
          <w:i w:val="false"/>
          <w:color w:val="000000"/>
          <w:sz w:val="28"/>
        </w:rPr>
        <w:t>17) разработка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а также стоимости, уменьшающей стоимостные балансы концессионера II, III и IV групп при передаче фиксированных активов концеденту при прекращении договора концессии;</w:t>
      </w:r>
      <w:r>
        <w:br/>
      </w:r>
      <w:r>
        <w:rPr>
          <w:rFonts w:ascii="Times New Roman"/>
          <w:b w:val="false"/>
          <w:i w:val="false"/>
          <w:color w:val="000000"/>
          <w:sz w:val="28"/>
        </w:rPr>
        <w:t xml:space="preserve">
      </w:t>
      </w:r>
      <w:r>
        <w:rPr>
          <w:rFonts w:ascii="Times New Roman"/>
          <w:b w:val="false"/>
          <w:i w:val="false"/>
          <w:color w:val="000000"/>
          <w:sz w:val="28"/>
        </w:rPr>
        <w:t>18) разработка норм фактических расходов на проживание и выплату суммы денег обучаемому лицу;</w:t>
      </w:r>
      <w:r>
        <w:br/>
      </w:r>
      <w:r>
        <w:rPr>
          <w:rFonts w:ascii="Times New Roman"/>
          <w:b w:val="false"/>
          <w:i w:val="false"/>
          <w:color w:val="000000"/>
          <w:sz w:val="28"/>
        </w:rPr>
        <w:t xml:space="preserve">
      </w:t>
      </w:r>
      <w:r>
        <w:rPr>
          <w:rFonts w:ascii="Times New Roman"/>
          <w:b w:val="false"/>
          <w:i w:val="false"/>
          <w:color w:val="000000"/>
          <w:sz w:val="28"/>
        </w:rPr>
        <w:t>19) разработка правил освобождения от налога на добавленную стоимость импорта товаров;</w:t>
      </w:r>
      <w:r>
        <w:br/>
      </w:r>
      <w:r>
        <w:rPr>
          <w:rFonts w:ascii="Times New Roman"/>
          <w:b w:val="false"/>
          <w:i w:val="false"/>
          <w:color w:val="000000"/>
          <w:sz w:val="28"/>
        </w:rPr>
        <w:t xml:space="preserve">
      </w:t>
      </w:r>
      <w:r>
        <w:rPr>
          <w:rFonts w:ascii="Times New Roman"/>
          <w:b w:val="false"/>
          <w:i w:val="false"/>
          <w:color w:val="000000"/>
          <w:sz w:val="28"/>
        </w:rPr>
        <w:t>20) разработка правил выписки счет-фактуры в электронной форме в информационной системе электронных счетов-фактур;</w:t>
      </w:r>
      <w:r>
        <w:br/>
      </w:r>
      <w:r>
        <w:rPr>
          <w:rFonts w:ascii="Times New Roman"/>
          <w:b w:val="false"/>
          <w:i w:val="false"/>
          <w:color w:val="000000"/>
          <w:sz w:val="28"/>
        </w:rPr>
        <w:t>
      20-1) разработка категорий налогоплательщиков, в отношении которых проводится автоматизированный контроль выписки электронных счетов-фактур;</w:t>
      </w:r>
      <w:r>
        <w:br/>
      </w:r>
      <w:r>
        <w:rPr>
          <w:rFonts w:ascii="Times New Roman"/>
          <w:b w:val="false"/>
          <w:i w:val="false"/>
          <w:color w:val="000000"/>
          <w:sz w:val="28"/>
        </w:rPr>
        <w:t>
      20-2) определение оператора автоматизированного контроля выписки электронных счетов-фактур;</w:t>
      </w:r>
      <w:r>
        <w:br/>
      </w:r>
      <w:r>
        <w:rPr>
          <w:rFonts w:ascii="Times New Roman"/>
          <w:b w:val="false"/>
          <w:i w:val="false"/>
          <w:color w:val="000000"/>
          <w:sz w:val="28"/>
        </w:rPr>
        <w:t>
      20-3) разработка правил проведения автоматизированного контроля выписки электронных счетов-фактур;</w:t>
      </w:r>
      <w:r>
        <w:br/>
      </w:r>
      <w:r>
        <w:rPr>
          <w:rFonts w:ascii="Times New Roman"/>
          <w:b w:val="false"/>
          <w:i w:val="false"/>
          <w:color w:val="000000"/>
          <w:sz w:val="28"/>
        </w:rPr>
        <w:t xml:space="preserve">
      </w:t>
      </w:r>
      <w:r>
        <w:rPr>
          <w:rFonts w:ascii="Times New Roman"/>
          <w:b w:val="false"/>
          <w:i w:val="false"/>
          <w:color w:val="000000"/>
          <w:sz w:val="28"/>
        </w:rPr>
        <w:t>21) разработка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r>
        <w:br/>
      </w:r>
      <w:r>
        <w:rPr>
          <w:rFonts w:ascii="Times New Roman"/>
          <w:b w:val="false"/>
          <w:i w:val="false"/>
          <w:color w:val="000000"/>
          <w:sz w:val="28"/>
        </w:rPr>
        <w:t xml:space="preserve">
      </w:t>
      </w:r>
      <w:r>
        <w:rPr>
          <w:rFonts w:ascii="Times New Roman"/>
          <w:b w:val="false"/>
          <w:i w:val="false"/>
          <w:color w:val="000000"/>
          <w:sz w:val="28"/>
        </w:rPr>
        <w:t>22) согласование перечня приоритетных видов деятельности, на которые распространяется специальный правовой режим специальной экономической зоны;</w:t>
      </w:r>
      <w:r>
        <w:br/>
      </w:r>
      <w:r>
        <w:rPr>
          <w:rFonts w:ascii="Times New Roman"/>
          <w:b w:val="false"/>
          <w:i w:val="false"/>
          <w:color w:val="000000"/>
          <w:sz w:val="28"/>
        </w:rPr>
        <w:t xml:space="preserve">
      </w:t>
      </w:r>
      <w:r>
        <w:rPr>
          <w:rFonts w:ascii="Times New Roman"/>
          <w:b w:val="false"/>
          <w:i w:val="false"/>
          <w:color w:val="000000"/>
          <w:sz w:val="28"/>
        </w:rPr>
        <w:t>23) разработка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r>
        <w:br/>
      </w:r>
      <w:r>
        <w:rPr>
          <w:rFonts w:ascii="Times New Roman"/>
          <w:b w:val="false"/>
          <w:i w:val="false"/>
          <w:color w:val="000000"/>
          <w:sz w:val="28"/>
        </w:rPr>
        <w:t xml:space="preserve">
      </w:t>
      </w:r>
      <w:r>
        <w:rPr>
          <w:rFonts w:ascii="Times New Roman"/>
          <w:b w:val="false"/>
          <w:i w:val="false"/>
          <w:color w:val="000000"/>
          <w:sz w:val="28"/>
        </w:rPr>
        <w:t>24) разработка перечня участников мониторинга крупных налогоплательщиков;</w:t>
      </w:r>
      <w:r>
        <w:br/>
      </w:r>
      <w:r>
        <w:rPr>
          <w:rFonts w:ascii="Times New Roman"/>
          <w:b w:val="false"/>
          <w:i w:val="false"/>
          <w:color w:val="000000"/>
          <w:sz w:val="28"/>
        </w:rPr>
        <w:t xml:space="preserve">
      </w:t>
      </w:r>
      <w:r>
        <w:rPr>
          <w:rFonts w:ascii="Times New Roman"/>
          <w:b w:val="false"/>
          <w:i w:val="false"/>
          <w:color w:val="000000"/>
          <w:sz w:val="28"/>
        </w:rPr>
        <w:t>25) разработка порядка проведения горизонтального мониторинга;</w:t>
      </w:r>
      <w:r>
        <w:br/>
      </w:r>
      <w:r>
        <w:rPr>
          <w:rFonts w:ascii="Times New Roman"/>
          <w:b w:val="false"/>
          <w:i w:val="false"/>
          <w:color w:val="000000"/>
          <w:sz w:val="28"/>
        </w:rPr>
        <w:t>
      25-1) разработка минимальных требований по организации витрины данных налогоплательщика для вступления в горизонтальный мониторинг;</w:t>
      </w:r>
      <w:r>
        <w:br/>
      </w:r>
      <w:r>
        <w:rPr>
          <w:rFonts w:ascii="Times New Roman"/>
          <w:b w:val="false"/>
          <w:i w:val="false"/>
          <w:color w:val="000000"/>
          <w:sz w:val="28"/>
        </w:rPr>
        <w:t>
      25-2) разработка минимальных требований к раскрытию показателей налоговой отчетности, а также к их взаимосвязи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w:t>
      </w:r>
      <w:r>
        <w:br/>
      </w:r>
      <w:r>
        <w:rPr>
          <w:rFonts w:ascii="Times New Roman"/>
          <w:b w:val="false"/>
          <w:i w:val="false"/>
          <w:color w:val="000000"/>
          <w:sz w:val="28"/>
        </w:rPr>
        <w:t xml:space="preserve">
      25-3) разработка требований к информации и отчетам по системе внутреннего контроля в сфере налогообложения; </w:t>
      </w:r>
      <w:r>
        <w:br/>
      </w:r>
      <w:r>
        <w:rPr>
          <w:rFonts w:ascii="Times New Roman"/>
          <w:b w:val="false"/>
          <w:i w:val="false"/>
          <w:color w:val="000000"/>
          <w:sz w:val="28"/>
        </w:rPr>
        <w:t>
      25-4) разработка правил подачи и рассмотрения заявления об участии в горизонтальном мониторинге;</w:t>
      </w:r>
      <w:r>
        <w:br/>
      </w:r>
      <w:r>
        <w:rPr>
          <w:rFonts w:ascii="Times New Roman"/>
          <w:b w:val="false"/>
          <w:i w:val="false"/>
          <w:color w:val="000000"/>
          <w:sz w:val="28"/>
        </w:rPr>
        <w:t>
      25-5) определение состава Консультативного совета по рассмотрению вопросов, связанных с горизонтальным мониторингом, и положения о его деятельности;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финансов РК от 26.01.2026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27) разработка правил заключения и расторжения соглашения о горизонтальном мониторинге;</w:t>
      </w:r>
      <w:r>
        <w:br/>
      </w:r>
      <w:r>
        <w:rPr>
          <w:rFonts w:ascii="Times New Roman"/>
          <w:b w:val="false"/>
          <w:i w:val="false"/>
          <w:color w:val="000000"/>
          <w:sz w:val="28"/>
        </w:rPr>
        <w:t xml:space="preserve">
      </w:t>
      </w:r>
      <w:r>
        <w:rPr>
          <w:rFonts w:ascii="Times New Roman"/>
          <w:b w:val="false"/>
          <w:i w:val="false"/>
          <w:color w:val="000000"/>
          <w:sz w:val="28"/>
        </w:rPr>
        <w:t>28) разработка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финансов РК от 26.01.2026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30) разработка требований к стандартному файлу, порядка его составления и предоставления;</w:t>
      </w:r>
      <w:r>
        <w:br/>
      </w:r>
      <w:r>
        <w:rPr>
          <w:rFonts w:ascii="Times New Roman"/>
          <w:b w:val="false"/>
          <w:i w:val="false"/>
          <w:color w:val="000000"/>
          <w:sz w:val="28"/>
        </w:rPr>
        <w:t xml:space="preserve">
      </w:t>
      </w:r>
      <w:r>
        <w:rPr>
          <w:rFonts w:ascii="Times New Roman"/>
          <w:b w:val="false"/>
          <w:i w:val="false"/>
          <w:color w:val="000000"/>
          <w:sz w:val="28"/>
        </w:rPr>
        <w:t>31) осуществление налогового контроля;</w:t>
      </w:r>
      <w:r>
        <w:br/>
      </w:r>
      <w:r>
        <w:rPr>
          <w:rFonts w:ascii="Times New Roman"/>
          <w:b w:val="false"/>
          <w:i w:val="false"/>
          <w:color w:val="000000"/>
          <w:sz w:val="28"/>
        </w:rPr>
        <w:t xml:space="preserve">
      </w:t>
      </w:r>
      <w:r>
        <w:rPr>
          <w:rFonts w:ascii="Times New Roman"/>
          <w:b w:val="false"/>
          <w:i w:val="false"/>
          <w:color w:val="000000"/>
          <w:sz w:val="28"/>
        </w:rPr>
        <w:t>31-1) разработка порядка и сроков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w:t>
      </w:r>
      <w:r>
        <w:br/>
      </w:r>
      <w:r>
        <w:rPr>
          <w:rFonts w:ascii="Times New Roman"/>
          <w:b w:val="false"/>
          <w:i w:val="false"/>
          <w:color w:val="000000"/>
          <w:sz w:val="28"/>
        </w:rPr>
        <w:t xml:space="preserve">
      </w:t>
      </w:r>
      <w:r>
        <w:rPr>
          <w:rFonts w:ascii="Times New Roman"/>
          <w:b w:val="false"/>
          <w:i w:val="false"/>
          <w:color w:val="000000"/>
          <w:sz w:val="28"/>
        </w:rPr>
        <w:t>31-2) разработка порядка определения, опубликования стоимости цифровых активов и перечня их видов;</w:t>
      </w:r>
      <w:r>
        <w:br/>
      </w:r>
      <w:r>
        <w:rPr>
          <w:rFonts w:ascii="Times New Roman"/>
          <w:b w:val="false"/>
          <w:i w:val="false"/>
          <w:color w:val="000000"/>
          <w:sz w:val="28"/>
        </w:rPr>
        <w:t xml:space="preserve">
      </w:t>
      </w:r>
      <w:r>
        <w:rPr>
          <w:rFonts w:ascii="Times New Roman"/>
          <w:b w:val="false"/>
          <w:i w:val="false"/>
          <w:color w:val="000000"/>
          <w:sz w:val="28"/>
        </w:rPr>
        <w:t>31-3) разработка порядка, перечня и формы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налогового органа;</w:t>
      </w:r>
      <w:r>
        <w:br/>
      </w:r>
      <w:r>
        <w:rPr>
          <w:rFonts w:ascii="Times New Roman"/>
          <w:b w:val="false"/>
          <w:i w:val="false"/>
          <w:color w:val="000000"/>
          <w:sz w:val="28"/>
        </w:rPr>
        <w:t xml:space="preserve">
      </w:t>
      </w:r>
      <w:r>
        <w:rPr>
          <w:rFonts w:ascii="Times New Roman"/>
          <w:b w:val="false"/>
          <w:i w:val="false"/>
          <w:color w:val="000000"/>
          <w:sz w:val="28"/>
        </w:rPr>
        <w:t>31-4) разработка формы заявления об удержании индивидуального подоходного налога, представленного налоговому агенту, по согласованию с уполномоченным органом в сфере социальной защиты населения;</w:t>
      </w:r>
      <w:r>
        <w:br/>
      </w:r>
      <w:r>
        <w:rPr>
          <w:rFonts w:ascii="Times New Roman"/>
          <w:b w:val="false"/>
          <w:i w:val="false"/>
          <w:color w:val="000000"/>
          <w:sz w:val="28"/>
        </w:rPr>
        <w:t xml:space="preserve">
      </w:t>
      </w:r>
      <w:r>
        <w:rPr>
          <w:rFonts w:ascii="Times New Roman"/>
          <w:b w:val="false"/>
          <w:i w:val="false"/>
          <w:color w:val="000000"/>
          <w:sz w:val="28"/>
        </w:rPr>
        <w:t>31-5) разработка порядка представления в налоговые органы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и сельскохозяйственного назначения, не используемым по назначению или используемым с нарушением законодательства Республики Казахстан, уполномоченным органом по контролю за использованием и охраной земель;</w:t>
      </w:r>
      <w:r>
        <w:br/>
      </w:r>
      <w:r>
        <w:rPr>
          <w:rFonts w:ascii="Times New Roman"/>
          <w:b w:val="false"/>
          <w:i w:val="false"/>
          <w:color w:val="000000"/>
          <w:sz w:val="28"/>
        </w:rPr>
        <w:t xml:space="preserve">
      31-6) определение особого порядка проведения налоговой проверки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 </w:t>
      </w:r>
      <w:r>
        <w:br/>
      </w:r>
      <w:r>
        <w:rPr>
          <w:rFonts w:ascii="Times New Roman"/>
          <w:b w:val="false"/>
          <w:i w:val="false"/>
          <w:color w:val="000000"/>
          <w:sz w:val="28"/>
        </w:rPr>
        <w:t>
      31-7) разработка порядка и основания принятия решения органа государственных доходов о проведении налоговой проверки, а также порядка вынесения решения о проведении хронометражного обследования органом государственных доходов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31-8) разработка порядка назначения встречной налоговой проверки;</w:t>
      </w:r>
      <w:r>
        <w:br/>
      </w:r>
      <w:r>
        <w:rPr>
          <w:rFonts w:ascii="Times New Roman"/>
          <w:b w:val="false"/>
          <w:i w:val="false"/>
          <w:color w:val="000000"/>
          <w:sz w:val="28"/>
        </w:rPr>
        <w:t xml:space="preserve">
      </w:t>
      </w:r>
      <w:r>
        <w:rPr>
          <w:rFonts w:ascii="Times New Roman"/>
          <w:b w:val="false"/>
          <w:i w:val="false"/>
          <w:color w:val="000000"/>
          <w:sz w:val="28"/>
        </w:rPr>
        <w:t>32)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r>
        <w:br/>
      </w:r>
      <w:r>
        <w:rPr>
          <w:rFonts w:ascii="Times New Roman"/>
          <w:b w:val="false"/>
          <w:i w:val="false"/>
          <w:color w:val="000000"/>
          <w:sz w:val="28"/>
        </w:rPr>
        <w:t>
      32-1) разработка порядка ведения лицевого счета налогоплательщика (налогового агента);</w:t>
      </w:r>
      <w:r>
        <w:br/>
      </w:r>
      <w:r>
        <w:rPr>
          <w:rFonts w:ascii="Times New Roman"/>
          <w:b w:val="false"/>
          <w:i w:val="false"/>
          <w:color w:val="000000"/>
          <w:sz w:val="28"/>
        </w:rPr>
        <w:t xml:space="preserve">
      </w:t>
      </w:r>
      <w:r>
        <w:rPr>
          <w:rFonts w:ascii="Times New Roman"/>
          <w:b w:val="false"/>
          <w:i w:val="false"/>
          <w:color w:val="000000"/>
          <w:sz w:val="28"/>
        </w:rPr>
        <w:t>33) осуществление внеплановых проверок в порядке, предусмотренном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34) формирование государственной базы данных налогоплательщиков;</w:t>
      </w:r>
      <w:r>
        <w:br/>
      </w:r>
      <w:r>
        <w:rPr>
          <w:rFonts w:ascii="Times New Roman"/>
          <w:b w:val="false"/>
          <w:i w:val="false"/>
          <w:color w:val="000000"/>
          <w:sz w:val="28"/>
        </w:rPr>
        <w:t xml:space="preserve">
      </w:t>
      </w:r>
      <w:r>
        <w:rPr>
          <w:rFonts w:ascii="Times New Roman"/>
          <w:b w:val="false"/>
          <w:i w:val="false"/>
          <w:color w:val="000000"/>
          <w:sz w:val="28"/>
        </w:rPr>
        <w:t xml:space="preserve">34-1) разработка порядка ведения органами государственных доходов базы данных о лицах, указанных в подпунктах 1) и 2) части первой пункта 1 </w:t>
      </w:r>
      <w:r>
        <w:rPr>
          <w:rFonts w:ascii="Times New Roman"/>
          <w:b w:val="false"/>
          <w:i w:val="false"/>
          <w:color w:val="000000"/>
          <w:sz w:val="28"/>
        </w:rPr>
        <w:t>статьи 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указанных сведений и иных сведений, подлежащих к размещению, а также порядка включения и исключения из базы данных;</w:t>
      </w:r>
      <w:r>
        <w:br/>
      </w:r>
      <w:r>
        <w:rPr>
          <w:rFonts w:ascii="Times New Roman"/>
          <w:b w:val="false"/>
          <w:i w:val="false"/>
          <w:color w:val="000000"/>
          <w:sz w:val="28"/>
        </w:rPr>
        <w:t xml:space="preserve">
      </w:t>
      </w:r>
      <w:r>
        <w:rPr>
          <w:rFonts w:ascii="Times New Roman"/>
          <w:b w:val="false"/>
          <w:i w:val="false"/>
          <w:color w:val="000000"/>
          <w:sz w:val="28"/>
        </w:rPr>
        <w:t xml:space="preserve">34-2) публикация реестра лиц, указанных в подпунктах 1) и 2) части первой пункта 1 </w:t>
      </w:r>
      <w:r>
        <w:rPr>
          <w:rFonts w:ascii="Times New Roman"/>
          <w:b w:val="false"/>
          <w:i w:val="false"/>
          <w:color w:val="000000"/>
          <w:sz w:val="28"/>
        </w:rPr>
        <w:t>статьи 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на своем интернет-ресурсе;</w:t>
      </w:r>
      <w:r>
        <w:br/>
      </w:r>
      <w:r>
        <w:rPr>
          <w:rFonts w:ascii="Times New Roman"/>
          <w:b w:val="false"/>
          <w:i w:val="false"/>
          <w:color w:val="000000"/>
          <w:sz w:val="28"/>
        </w:rPr>
        <w:t>
      34-3) разработка перечня сведений, содержащихся в паспорте налогоплательщика, порядка и сроков его формирования и размещения на интернет-ресурсе;</w:t>
      </w:r>
      <w:r>
        <w:br/>
      </w:r>
      <w:r>
        <w:rPr>
          <w:rFonts w:ascii="Times New Roman"/>
          <w:b w:val="false"/>
          <w:i w:val="false"/>
          <w:color w:val="000000"/>
          <w:sz w:val="28"/>
        </w:rPr>
        <w:t>
      34-4) разработка порядка налоговой регистрации налогоплательщиков;</w:t>
      </w:r>
      <w:r>
        <w:br/>
      </w:r>
      <w:r>
        <w:rPr>
          <w:rFonts w:ascii="Times New Roman"/>
          <w:b w:val="false"/>
          <w:i w:val="false"/>
          <w:color w:val="000000"/>
          <w:sz w:val="28"/>
        </w:rPr>
        <w:t xml:space="preserve">
      </w:t>
      </w:r>
      <w:r>
        <w:rPr>
          <w:rFonts w:ascii="Times New Roman"/>
          <w:b w:val="false"/>
          <w:i w:val="false"/>
          <w:color w:val="000000"/>
          <w:sz w:val="28"/>
        </w:rPr>
        <w:t>35)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r>
        <w:br/>
      </w:r>
      <w:r>
        <w:rPr>
          <w:rFonts w:ascii="Times New Roman"/>
          <w:b w:val="false"/>
          <w:i w:val="false"/>
          <w:color w:val="000000"/>
          <w:sz w:val="28"/>
        </w:rPr>
        <w:t xml:space="preserve">
      </w:t>
      </w:r>
      <w:r>
        <w:rPr>
          <w:rFonts w:ascii="Times New Roman"/>
          <w:b w:val="false"/>
          <w:i w:val="false"/>
          <w:color w:val="000000"/>
          <w:sz w:val="28"/>
        </w:rPr>
        <w:t>36) осуществление модернизации и реинжиниринга бизнес-процессов налогового администрирования;</w:t>
      </w:r>
      <w:r>
        <w:br/>
      </w:r>
      <w:r>
        <w:rPr>
          <w:rFonts w:ascii="Times New Roman"/>
          <w:b w:val="false"/>
          <w:i w:val="false"/>
          <w:color w:val="000000"/>
          <w:sz w:val="28"/>
        </w:rPr>
        <w:t xml:space="preserve">
      </w:t>
      </w:r>
      <w:r>
        <w:rPr>
          <w:rFonts w:ascii="Times New Roman"/>
          <w:b w:val="false"/>
          <w:i w:val="false"/>
          <w:color w:val="000000"/>
          <w:sz w:val="28"/>
        </w:rPr>
        <w:t>37)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социальным платежам;</w:t>
      </w:r>
      <w:r>
        <w:br/>
      </w:r>
      <w:r>
        <w:rPr>
          <w:rFonts w:ascii="Times New Roman"/>
          <w:b w:val="false"/>
          <w:i w:val="false"/>
          <w:color w:val="000000"/>
          <w:sz w:val="28"/>
        </w:rPr>
        <w:t>
      37-1) определение предельного размера налоговой задолженности;</w:t>
      </w:r>
      <w:r>
        <w:br/>
      </w:r>
      <w:r>
        <w:rPr>
          <w:rFonts w:ascii="Times New Roman"/>
          <w:b w:val="false"/>
          <w:i w:val="false"/>
          <w:color w:val="000000"/>
          <w:sz w:val="28"/>
        </w:rPr>
        <w:t xml:space="preserve">
      37-2) разработка формы распоряжения органа государственных доходов о приостановлении расходных операций по банковским счетам налогоплательщика (налогового агента) по согласованию с Национальным Банком Республики Казахстан; </w:t>
      </w:r>
      <w:r>
        <w:br/>
      </w:r>
      <w:r>
        <w:rPr>
          <w:rFonts w:ascii="Times New Roman"/>
          <w:b w:val="false"/>
          <w:i w:val="false"/>
          <w:color w:val="000000"/>
          <w:sz w:val="28"/>
        </w:rPr>
        <w:t>
      37-3) разработка порядка принудительного взыскания налоговым органом налоговой задолженности налогоплательщика (налогового агента);</w:t>
      </w:r>
      <w:r>
        <w:br/>
      </w:r>
      <w:r>
        <w:rPr>
          <w:rFonts w:ascii="Times New Roman"/>
          <w:b w:val="false"/>
          <w:i w:val="false"/>
          <w:color w:val="000000"/>
          <w:sz w:val="28"/>
        </w:rPr>
        <w:t xml:space="preserve">
      </w:t>
      </w:r>
      <w:r>
        <w:rPr>
          <w:rFonts w:ascii="Times New Roman"/>
          <w:b w:val="false"/>
          <w:i w:val="false"/>
          <w:color w:val="000000"/>
          <w:sz w:val="28"/>
        </w:rPr>
        <w:t>38)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r>
        <w:br/>
      </w:r>
      <w:r>
        <w:rPr>
          <w:rFonts w:ascii="Times New Roman"/>
          <w:b w:val="false"/>
          <w:i w:val="false"/>
          <w:color w:val="000000"/>
          <w:sz w:val="28"/>
        </w:rPr>
        <w:t>
      38-1) разработка порядка и условий предоставления отсрочки (рассрочки);</w:t>
      </w:r>
      <w:r>
        <w:br/>
      </w:r>
      <w:r>
        <w:rPr>
          <w:rFonts w:ascii="Times New Roman"/>
          <w:b w:val="false"/>
          <w:i w:val="false"/>
          <w:color w:val="000000"/>
          <w:sz w:val="28"/>
        </w:rPr>
        <w:t xml:space="preserve">
      </w:t>
      </w:r>
      <w:r>
        <w:rPr>
          <w:rFonts w:ascii="Times New Roman"/>
          <w:b w:val="false"/>
          <w:i w:val="false"/>
          <w:color w:val="000000"/>
          <w:sz w:val="28"/>
        </w:rPr>
        <w:t>39) применение положений международных договоров в порядке, установленном налоговым законодательством Республики Казахстан и соответствующим международным договором;</w:t>
      </w:r>
      <w:r>
        <w:br/>
      </w:r>
      <w:r>
        <w:rPr>
          <w:rFonts w:ascii="Times New Roman"/>
          <w:b w:val="false"/>
          <w:i w:val="false"/>
          <w:color w:val="000000"/>
          <w:sz w:val="28"/>
        </w:rPr>
        <w:t xml:space="preserve">
      </w:t>
      </w:r>
      <w:r>
        <w:rPr>
          <w:rFonts w:ascii="Times New Roman"/>
          <w:b w:val="false"/>
          <w:i w:val="false"/>
          <w:color w:val="000000"/>
          <w:sz w:val="28"/>
        </w:rPr>
        <w:t xml:space="preserve">40)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41) осуществление зачета и/или возврата налоговых и неналоговых поступлений в пределах компетенции, установленной нормативными правовыми актами;</w:t>
      </w:r>
      <w:r>
        <w:br/>
      </w:r>
      <w:r>
        <w:rPr>
          <w:rFonts w:ascii="Times New Roman"/>
          <w:b w:val="false"/>
          <w:i w:val="false"/>
          <w:color w:val="000000"/>
          <w:sz w:val="28"/>
        </w:rPr>
        <w:t xml:space="preserve">
      </w:t>
      </w:r>
      <w:r>
        <w:rPr>
          <w:rFonts w:ascii="Times New Roman"/>
          <w:b w:val="false"/>
          <w:i w:val="false"/>
          <w:color w:val="000000"/>
          <w:sz w:val="28"/>
        </w:rPr>
        <w:t>42) взаимодействие с центральными и местными государственными органами по осуществлению контроля за исполнением налогового законодательства;</w:t>
      </w:r>
      <w:r>
        <w:br/>
      </w:r>
      <w:r>
        <w:rPr>
          <w:rFonts w:ascii="Times New Roman"/>
          <w:b w:val="false"/>
          <w:i w:val="false"/>
          <w:color w:val="000000"/>
          <w:sz w:val="28"/>
        </w:rPr>
        <w:t xml:space="preserve">
      </w:t>
      </w:r>
      <w:r>
        <w:rPr>
          <w:rFonts w:ascii="Times New Roman"/>
          <w:b w:val="false"/>
          <w:i w:val="false"/>
          <w:color w:val="000000"/>
          <w:sz w:val="28"/>
        </w:rPr>
        <w:t>43) осуществление контроля за подакцизными товарами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перемещения подакцизных товаров на территории Республики Казахстан, а также путем установления акцизных постов;</w:t>
      </w:r>
      <w:r>
        <w:br/>
      </w:r>
      <w:r>
        <w:rPr>
          <w:rFonts w:ascii="Times New Roman"/>
          <w:b w:val="false"/>
          <w:i w:val="false"/>
          <w:color w:val="000000"/>
          <w:sz w:val="28"/>
        </w:rPr>
        <w:t xml:space="preserve">
      </w:t>
      </w:r>
      <w:r>
        <w:rPr>
          <w:rFonts w:ascii="Times New Roman"/>
          <w:b w:val="false"/>
          <w:i w:val="false"/>
          <w:color w:val="000000"/>
          <w:sz w:val="28"/>
        </w:rPr>
        <w:t>44) разработка формы налоговой учетной политики для индивидуальных предпринимателей, применяющих специальные налоговые режимы на основе упрощенной декларации;</w:t>
      </w:r>
      <w:r>
        <w:br/>
      </w:r>
      <w:r>
        <w:rPr>
          <w:rFonts w:ascii="Times New Roman"/>
          <w:b w:val="false"/>
          <w:i w:val="false"/>
          <w:color w:val="000000"/>
          <w:sz w:val="28"/>
        </w:rPr>
        <w:t xml:space="preserve">
      </w:t>
      </w:r>
      <w:r>
        <w:rPr>
          <w:rFonts w:ascii="Times New Roman"/>
          <w:b w:val="false"/>
          <w:i w:val="false"/>
          <w:color w:val="000000"/>
          <w:sz w:val="28"/>
        </w:rPr>
        <w:t>45) разработка порядка расчета коэффициента налоговой нагрузки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r>
        <w:br/>
      </w:r>
      <w:r>
        <w:rPr>
          <w:rFonts w:ascii="Times New Roman"/>
          <w:b w:val="false"/>
          <w:i w:val="false"/>
          <w:color w:val="000000"/>
          <w:sz w:val="28"/>
        </w:rPr>
        <w:t xml:space="preserve">
      </w:t>
      </w:r>
      <w:r>
        <w:rPr>
          <w:rFonts w:ascii="Times New Roman"/>
          <w:b w:val="false"/>
          <w:i w:val="false"/>
          <w:color w:val="000000"/>
          <w:sz w:val="28"/>
        </w:rPr>
        <w:t>46) разработка форм квитанции для сбора налогов на имущество, транспортные средства и земельного налога, уплачиваемых налогоплательщиком – физическим лицом;</w:t>
      </w:r>
      <w:r>
        <w:br/>
      </w:r>
      <w:r>
        <w:rPr>
          <w:rFonts w:ascii="Times New Roman"/>
          <w:b w:val="false"/>
          <w:i w:val="false"/>
          <w:color w:val="000000"/>
          <w:sz w:val="28"/>
        </w:rPr>
        <w:t>
      46-1) разработка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47) разработка правил ввоза товаров, за исключением подакцизных, в качестве гуманитарной помощи;</w:t>
      </w:r>
      <w:r>
        <w:br/>
      </w:r>
      <w:r>
        <w:rPr>
          <w:rFonts w:ascii="Times New Roman"/>
          <w:b w:val="false"/>
          <w:i w:val="false"/>
          <w:color w:val="000000"/>
          <w:sz w:val="28"/>
        </w:rPr>
        <w:t xml:space="preserve">
      </w:t>
      </w:r>
      <w:r>
        <w:rPr>
          <w:rFonts w:ascii="Times New Roman"/>
          <w:b w:val="false"/>
          <w:i w:val="false"/>
          <w:color w:val="000000"/>
          <w:sz w:val="28"/>
        </w:rPr>
        <w:t>48) разработка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49) разработка совместно с Национальным Банком Республики Казахстан перечня и порядка представления Комитетом государственных доходов Министерства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r>
        <w:br/>
      </w:r>
      <w:r>
        <w:rPr>
          <w:rFonts w:ascii="Times New Roman"/>
          <w:b w:val="false"/>
          <w:i w:val="false"/>
          <w:color w:val="000000"/>
          <w:sz w:val="28"/>
        </w:rPr>
        <w:t xml:space="preserve">
      </w:t>
      </w:r>
      <w:r>
        <w:rPr>
          <w:rFonts w:ascii="Times New Roman"/>
          <w:b w:val="false"/>
          <w:i w:val="false"/>
          <w:color w:val="000000"/>
          <w:sz w:val="28"/>
        </w:rPr>
        <w:t>50)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r>
        <w:br/>
      </w:r>
      <w:r>
        <w:rPr>
          <w:rFonts w:ascii="Times New Roman"/>
          <w:b w:val="false"/>
          <w:i w:val="false"/>
          <w:color w:val="000000"/>
          <w:sz w:val="28"/>
        </w:rPr>
        <w:t xml:space="preserve">
      </w:t>
      </w:r>
      <w:r>
        <w:rPr>
          <w:rFonts w:ascii="Times New Roman"/>
          <w:b w:val="false"/>
          <w:i w:val="false"/>
          <w:color w:val="000000"/>
          <w:sz w:val="28"/>
        </w:rPr>
        <w:t>51) разработка правил возврата превышения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52) разработка форм заявления физического лица о применении налоговых вычетов и справки о расчетах с физическим лицом;</w:t>
      </w:r>
      <w:r>
        <w:br/>
      </w:r>
      <w:r>
        <w:rPr>
          <w:rFonts w:ascii="Times New Roman"/>
          <w:b w:val="false"/>
          <w:i w:val="false"/>
          <w:color w:val="000000"/>
          <w:sz w:val="28"/>
        </w:rPr>
        <w:t xml:space="preserve">
      </w:t>
      </w:r>
      <w:r>
        <w:rPr>
          <w:rFonts w:ascii="Times New Roman"/>
          <w:b w:val="false"/>
          <w:i w:val="false"/>
          <w:color w:val="000000"/>
          <w:sz w:val="28"/>
        </w:rPr>
        <w:t>53) разработка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r>
        <w:br/>
      </w:r>
      <w:r>
        <w:rPr>
          <w:rFonts w:ascii="Times New Roman"/>
          <w:b w:val="false"/>
          <w:i w:val="false"/>
          <w:color w:val="000000"/>
          <w:sz w:val="28"/>
        </w:rPr>
        <w:t xml:space="preserve">
      </w:t>
      </w:r>
      <w:r>
        <w:rPr>
          <w:rFonts w:ascii="Times New Roman"/>
          <w:b w:val="false"/>
          <w:i w:val="false"/>
          <w:color w:val="000000"/>
          <w:sz w:val="28"/>
        </w:rPr>
        <w:t>54) разработка форм представления банковскими организациями сведений о наличии банковских счетов и их номерах, об остатках и движении денег на этих счетах по согласованию с Национальным Банком Республики Казахстан;</w:t>
      </w:r>
      <w:r>
        <w:br/>
      </w:r>
      <w:r>
        <w:rPr>
          <w:rFonts w:ascii="Times New Roman"/>
          <w:b w:val="false"/>
          <w:i w:val="false"/>
          <w:color w:val="000000"/>
          <w:sz w:val="28"/>
        </w:rPr>
        <w:t>
      54-1) разработка порядка определения налогооблагаемого дохода по банковской деятельности, осуществляемой банками второго уровня, совместно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55) разработка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r>
        <w:br/>
      </w:r>
      <w:r>
        <w:rPr>
          <w:rFonts w:ascii="Times New Roman"/>
          <w:b w:val="false"/>
          <w:i w:val="false"/>
          <w:color w:val="000000"/>
          <w:sz w:val="28"/>
        </w:rPr>
        <w:t xml:space="preserve">
      </w:t>
      </w:r>
      <w:r>
        <w:rPr>
          <w:rFonts w:ascii="Times New Roman"/>
          <w:b w:val="false"/>
          <w:i w:val="false"/>
          <w:color w:val="000000"/>
          <w:sz w:val="28"/>
        </w:rPr>
        <w:t>56) разработка формы заявления об участии (контроле) в контролируемой иностранной компании;</w:t>
      </w:r>
      <w:r>
        <w:br/>
      </w:r>
      <w:r>
        <w:rPr>
          <w:rFonts w:ascii="Times New Roman"/>
          <w:b w:val="false"/>
          <w:i w:val="false"/>
          <w:color w:val="000000"/>
          <w:sz w:val="28"/>
        </w:rPr>
        <w:t xml:space="preserve">
      </w:t>
      </w:r>
      <w:r>
        <w:rPr>
          <w:rFonts w:ascii="Times New Roman"/>
          <w:b w:val="false"/>
          <w:i w:val="false"/>
          <w:color w:val="000000"/>
          <w:sz w:val="28"/>
        </w:rPr>
        <w:t>57) разработка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являющимся налоговым агентом;</w:t>
      </w:r>
      <w:r>
        <w:br/>
      </w:r>
      <w:r>
        <w:rPr>
          <w:rFonts w:ascii="Times New Roman"/>
          <w:b w:val="false"/>
          <w:i w:val="false"/>
          <w:color w:val="000000"/>
          <w:sz w:val="28"/>
        </w:rPr>
        <w:t>
      57-1) разработка порядка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недропользователями (недропользователем), в стоимости активов юридического лица – резидента, в том числе юридического лица – эмитента, порядка и сроков начисления налога с доходов от прироста стоимости при реализации имущества, находящегося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58) разработка правил и сроков предоставления сведений в органы государственных доходов;</w:t>
      </w:r>
      <w:r>
        <w:br/>
      </w:r>
      <w:r>
        <w:rPr>
          <w:rFonts w:ascii="Times New Roman"/>
          <w:b w:val="false"/>
          <w:i w:val="false"/>
          <w:color w:val="000000"/>
          <w:sz w:val="28"/>
        </w:rPr>
        <w:t>
      58-1) разработка порядка, форм и сроков представления в налоговый орган сведений финансовыми и платежными организациями,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кастодианами, управляющими инвестиционным портфелем, страховыми организациями, осуществляющими деятельность по отрасли "страхование жизни", а также страховыми (перестраховочными) организациями, страховыми брокерами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58-2) разработка порядка, сроков и формы представления в налоговый орган банковскими и платежными организациями сведений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по согласованию с Национальным Банком Республики Казахстан;</w:t>
      </w:r>
      <w:r>
        <w:br/>
      </w:r>
      <w:r>
        <w:rPr>
          <w:rFonts w:ascii="Times New Roman"/>
          <w:b w:val="false"/>
          <w:i w:val="false"/>
          <w:color w:val="000000"/>
          <w:sz w:val="28"/>
        </w:rPr>
        <w:t>
      58-3) разработка формы и порядка представления органу государственных доходов биржами цифровых активов, а также иными участниками Международного финансового центра "Астана"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r>
        <w:br/>
      </w:r>
      <w:r>
        <w:rPr>
          <w:rFonts w:ascii="Times New Roman"/>
          <w:b w:val="false"/>
          <w:i w:val="false"/>
          <w:color w:val="000000"/>
          <w:sz w:val="28"/>
        </w:rPr>
        <w:t>
      58-4) разработка перечня и формы представления в налоговый орган сведений организаторами игорного бизнеса, осуществляющими деятельность букмекерской конторы и (или) тотализатора;</w:t>
      </w:r>
      <w:r>
        <w:br/>
      </w:r>
      <w:r>
        <w:rPr>
          <w:rFonts w:ascii="Times New Roman"/>
          <w:b w:val="false"/>
          <w:i w:val="false"/>
          <w:color w:val="000000"/>
          <w:sz w:val="28"/>
        </w:rPr>
        <w:t xml:space="preserve">
      58-5) разработка правил взаимодействия и формы сведений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58-6) разработка формы сведений, представляемых в налоговый орган посредством интеграции информационных систем о физических лицах, юридическим лицом, созданным по решению Правительства Республики Казахстан, обеспечивающим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по согласованию с уполномоченным органом в сфере оказания государственных услуг;</w:t>
      </w:r>
      <w:r>
        <w:br/>
      </w:r>
      <w:r>
        <w:rPr>
          <w:rFonts w:ascii="Times New Roman"/>
          <w:b w:val="false"/>
          <w:i w:val="false"/>
          <w:color w:val="000000"/>
          <w:sz w:val="28"/>
        </w:rPr>
        <w:t>
      58-7) разработка формы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порядка и срока их представления совместно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58-8) разработка формы сведений участника Международного финансового центра "Астана", имеющего лицензию на осуществление деятельности по управлению заемной краудфандинговой платформой, о заключенных договорах на краудфандинговых платформах, а также выплаченных вознаграждениях резидентам и нерезидентам, и порядка их представления;</w:t>
      </w:r>
      <w:r>
        <w:br/>
      </w:r>
      <w:r>
        <w:rPr>
          <w:rFonts w:ascii="Times New Roman"/>
          <w:b w:val="false"/>
          <w:i w:val="false"/>
          <w:color w:val="000000"/>
          <w:sz w:val="28"/>
        </w:rPr>
        <w:t>
      58-9) разработка по согласованию с уполномоченным органом по регулированию, контролю и надзору финансового рынка и финансовых организаций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и порядка представления таких сведений;</w:t>
      </w:r>
      <w:r>
        <w:br/>
      </w:r>
      <w:r>
        <w:rPr>
          <w:rFonts w:ascii="Times New Roman"/>
          <w:b w:val="false"/>
          <w:i w:val="false"/>
          <w:color w:val="000000"/>
          <w:sz w:val="28"/>
        </w:rPr>
        <w:t>
      58-10) разработка порядка и сроков представления операторами интернет-платформ, у которых оплата за оказанные услуги, выполненные работы не производится через интернет-платформу, в органы государственных доходов сведений о лицах, зарегистрированных на интернет-платформе, оказывающих заказчикам услуги или выполняющих заказчикам работы с использованием интернет-платформы;</w:t>
      </w:r>
      <w:r>
        <w:br/>
      </w:r>
      <w:r>
        <w:rPr>
          <w:rFonts w:ascii="Times New Roman"/>
          <w:b w:val="false"/>
          <w:i w:val="false"/>
          <w:color w:val="000000"/>
          <w:sz w:val="28"/>
        </w:rPr>
        <w:t xml:space="preserve">
      </w:t>
      </w:r>
      <w:r>
        <w:rPr>
          <w:rFonts w:ascii="Times New Roman"/>
          <w:b w:val="false"/>
          <w:i w:val="false"/>
          <w:color w:val="000000"/>
          <w:sz w:val="28"/>
        </w:rPr>
        <w:t>59) разработка правил применения системы управления рисками по критериям, не являющимся конфиденциальной информацией;</w:t>
      </w:r>
      <w:r>
        <w:br/>
      </w:r>
      <w:r>
        <w:rPr>
          <w:rFonts w:ascii="Times New Roman"/>
          <w:b w:val="false"/>
          <w:i w:val="false"/>
          <w:color w:val="000000"/>
          <w:sz w:val="28"/>
        </w:rPr>
        <w:t>
      59-1) разработка порядка организации управления налоговыми рисками;</w:t>
      </w:r>
      <w:r>
        <w:br/>
      </w:r>
      <w:r>
        <w:rPr>
          <w:rFonts w:ascii="Times New Roman"/>
          <w:b w:val="false"/>
          <w:i w:val="false"/>
          <w:color w:val="000000"/>
          <w:sz w:val="28"/>
        </w:rPr>
        <w:t xml:space="preserve">
      </w:t>
      </w:r>
      <w:r>
        <w:rPr>
          <w:rFonts w:ascii="Times New Roman"/>
          <w:b w:val="false"/>
          <w:i w:val="false"/>
          <w:color w:val="000000"/>
          <w:sz w:val="28"/>
        </w:rPr>
        <w:t>60) разработка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61) разработка форм налоговых регистров;</w:t>
      </w:r>
      <w:r>
        <w:br/>
      </w:r>
      <w:r>
        <w:rPr>
          <w:rFonts w:ascii="Times New Roman"/>
          <w:b w:val="false"/>
          <w:i w:val="false"/>
          <w:color w:val="000000"/>
          <w:sz w:val="28"/>
        </w:rPr>
        <w:t xml:space="preserve">
      </w:t>
      </w:r>
      <w:r>
        <w:rPr>
          <w:rFonts w:ascii="Times New Roman"/>
          <w:b w:val="false"/>
          <w:i w:val="false"/>
          <w:color w:val="000000"/>
          <w:sz w:val="28"/>
        </w:rPr>
        <w:t>62) разработка перечня товаров, на которые распространяется обязанность по оформлению сопроводительных накладных на товары, а также формы, порядка оформления и их документооборота;</w:t>
      </w:r>
      <w:r>
        <w:br/>
      </w:r>
      <w:r>
        <w:rPr>
          <w:rFonts w:ascii="Times New Roman"/>
          <w:b w:val="false"/>
          <w:i w:val="false"/>
          <w:color w:val="000000"/>
          <w:sz w:val="28"/>
        </w:rPr>
        <w:t xml:space="preserve">
      </w:t>
      </w:r>
      <w:r>
        <w:rPr>
          <w:rFonts w:ascii="Times New Roman"/>
          <w:b w:val="false"/>
          <w:i w:val="false"/>
          <w:color w:val="000000"/>
          <w:sz w:val="28"/>
        </w:rPr>
        <w:t>63) разработка формы представления сведений по договорам, содержащим условия перехода права (требования) к коллекторскому агентству;</w:t>
      </w:r>
      <w:r>
        <w:br/>
      </w:r>
      <w:r>
        <w:rPr>
          <w:rFonts w:ascii="Times New Roman"/>
          <w:b w:val="false"/>
          <w:i w:val="false"/>
          <w:color w:val="000000"/>
          <w:sz w:val="28"/>
        </w:rPr>
        <w:t xml:space="preserve">
      </w:t>
      </w:r>
      <w:r>
        <w:rPr>
          <w:rFonts w:ascii="Times New Roman"/>
          <w:b w:val="false"/>
          <w:i w:val="false"/>
          <w:color w:val="000000"/>
          <w:sz w:val="28"/>
        </w:rPr>
        <w:t>64) разработка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65) разработка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r>
        <w:br/>
      </w:r>
      <w:r>
        <w:rPr>
          <w:rFonts w:ascii="Times New Roman"/>
          <w:b w:val="false"/>
          <w:i w:val="false"/>
          <w:color w:val="000000"/>
          <w:sz w:val="28"/>
        </w:rPr>
        <w:t xml:space="preserve">
      </w:t>
      </w:r>
      <w:r>
        <w:rPr>
          <w:rFonts w:ascii="Times New Roman"/>
          <w:b w:val="false"/>
          <w:i w:val="false"/>
          <w:color w:val="000000"/>
          <w:sz w:val="28"/>
        </w:rPr>
        <w:t>66) разработка порядка применения контрольно-кассовой машины и перечня требований к содержанию чека контрольно-кассовой машины;</w:t>
      </w:r>
      <w:r>
        <w:br/>
      </w:r>
      <w:r>
        <w:rPr>
          <w:rFonts w:ascii="Times New Roman"/>
          <w:b w:val="false"/>
          <w:i w:val="false"/>
          <w:color w:val="000000"/>
          <w:sz w:val="28"/>
        </w:rPr>
        <w:t>
      66-1) разработка требований к трехкомпонентной интегрированной системе и ее учету, порядка ее установки и применения по согласованию с уполномоченным органом в сфере информатизации и Национальным Банком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финансов РК от 26.01.2026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68) разработка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r>
        <w:br/>
      </w:r>
      <w:r>
        <w:rPr>
          <w:rFonts w:ascii="Times New Roman"/>
          <w:b w:val="false"/>
          <w:i w:val="false"/>
          <w:color w:val="000000"/>
          <w:sz w:val="28"/>
        </w:rPr>
        <w:t xml:space="preserve">
      </w:t>
      </w:r>
      <w:r>
        <w:rPr>
          <w:rFonts w:ascii="Times New Roman"/>
          <w:b w:val="false"/>
          <w:i w:val="false"/>
          <w:color w:val="000000"/>
          <w:sz w:val="28"/>
        </w:rPr>
        <w:t>69) разработка кодов органов государственных доходов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70) разработка формы сведений об использовании налогоплательщиками билетов в части оказания услуг населению по перевозкам в общественном городском транспорте;</w:t>
      </w:r>
      <w:r>
        <w:br/>
      </w:r>
      <w:r>
        <w:rPr>
          <w:rFonts w:ascii="Times New Roman"/>
          <w:b w:val="false"/>
          <w:i w:val="false"/>
          <w:color w:val="000000"/>
          <w:sz w:val="28"/>
        </w:rPr>
        <w:t xml:space="preserve">
      </w:t>
      </w:r>
      <w:r>
        <w:rPr>
          <w:rFonts w:ascii="Times New Roman"/>
          <w:b w:val="false"/>
          <w:i w:val="false"/>
          <w:color w:val="000000"/>
          <w:sz w:val="28"/>
        </w:rPr>
        <w:t>71) разработка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r>
        <w:br/>
      </w:r>
      <w:r>
        <w:rPr>
          <w:rFonts w:ascii="Times New Roman"/>
          <w:b w:val="false"/>
          <w:i w:val="false"/>
          <w:color w:val="000000"/>
          <w:sz w:val="28"/>
        </w:rPr>
        <w:t xml:space="preserve">
      </w:t>
      </w:r>
      <w:r>
        <w:rPr>
          <w:rFonts w:ascii="Times New Roman"/>
          <w:b w:val="false"/>
          <w:i w:val="false"/>
          <w:color w:val="000000"/>
          <w:sz w:val="28"/>
        </w:rPr>
        <w:t>72) установление по согласованию с уполномоченным органом в сфере информатизации квалификационных требований, предъявляемых к потенциальному оператору фискальных данных, порядка включения и исключения из перечня оператора фискальных данных, а также перечня операторов фискальных данных;</w:t>
      </w:r>
      <w:r>
        <w:br/>
      </w:r>
      <w:r>
        <w:rPr>
          <w:rFonts w:ascii="Times New Roman"/>
          <w:b w:val="false"/>
          <w:i w:val="false"/>
          <w:color w:val="000000"/>
          <w:sz w:val="28"/>
        </w:rPr>
        <w:t xml:space="preserve">
      </w:t>
      </w:r>
      <w:r>
        <w:rPr>
          <w:rFonts w:ascii="Times New Roman"/>
          <w:b w:val="false"/>
          <w:i w:val="false"/>
          <w:color w:val="000000"/>
          <w:sz w:val="28"/>
        </w:rPr>
        <w:t>73) разработка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r>
        <w:br/>
      </w:r>
      <w:r>
        <w:rPr>
          <w:rFonts w:ascii="Times New Roman"/>
          <w:b w:val="false"/>
          <w:i w:val="false"/>
          <w:color w:val="000000"/>
          <w:sz w:val="28"/>
        </w:rPr>
        <w:t xml:space="preserve">
      </w:t>
      </w:r>
      <w:r>
        <w:rPr>
          <w:rFonts w:ascii="Times New Roman"/>
          <w:b w:val="false"/>
          <w:i w:val="false"/>
          <w:color w:val="000000"/>
          <w:sz w:val="28"/>
        </w:rPr>
        <w:t>74) разработка порядка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размера обеспечения такого обязательства;</w:t>
      </w:r>
      <w:r>
        <w:br/>
      </w:r>
      <w:r>
        <w:rPr>
          <w:rFonts w:ascii="Times New Roman"/>
          <w:b w:val="false"/>
          <w:i w:val="false"/>
          <w:color w:val="000000"/>
          <w:sz w:val="28"/>
        </w:rPr>
        <w:t xml:space="preserve">
      </w:t>
      </w:r>
      <w:r>
        <w:rPr>
          <w:rFonts w:ascii="Times New Roman"/>
          <w:b w:val="false"/>
          <w:i w:val="false"/>
          <w:color w:val="000000"/>
          <w:sz w:val="28"/>
        </w:rPr>
        <w:t>75) подготовка и направление информации по суммам таможенных пошлин в уполномоченные органы государств-членов ЕАЭС и Евразийскую экономическую комиссию;</w:t>
      </w:r>
      <w:r>
        <w:br/>
      </w:r>
      <w:r>
        <w:rPr>
          <w:rFonts w:ascii="Times New Roman"/>
          <w:b w:val="false"/>
          <w:i w:val="false"/>
          <w:color w:val="000000"/>
          <w:sz w:val="28"/>
        </w:rPr>
        <w:t xml:space="preserve">
      </w:t>
      </w:r>
      <w:r>
        <w:rPr>
          <w:rFonts w:ascii="Times New Roman"/>
          <w:b w:val="false"/>
          <w:i w:val="false"/>
          <w:color w:val="000000"/>
          <w:sz w:val="28"/>
        </w:rPr>
        <w:t>76) принятие решения о включении в таможенный реестр объектов интеллектуальной собственности;</w:t>
      </w:r>
      <w:r>
        <w:br/>
      </w:r>
      <w:r>
        <w:rPr>
          <w:rFonts w:ascii="Times New Roman"/>
          <w:b w:val="false"/>
          <w:i w:val="false"/>
          <w:color w:val="000000"/>
          <w:sz w:val="28"/>
        </w:rPr>
        <w:t xml:space="preserve">
      </w:t>
      </w:r>
      <w:r>
        <w:rPr>
          <w:rFonts w:ascii="Times New Roman"/>
          <w:b w:val="false"/>
          <w:i w:val="false"/>
          <w:color w:val="000000"/>
          <w:sz w:val="28"/>
        </w:rPr>
        <w:t>77) разработка формы и правил ведения таможенного реестра объектов интеллектуальной собственности;</w:t>
      </w:r>
      <w:r>
        <w:br/>
      </w:r>
      <w:r>
        <w:rPr>
          <w:rFonts w:ascii="Times New Roman"/>
          <w:b w:val="false"/>
          <w:i w:val="false"/>
          <w:color w:val="000000"/>
          <w:sz w:val="28"/>
        </w:rPr>
        <w:t xml:space="preserve">
      </w:t>
      </w:r>
      <w:r>
        <w:rPr>
          <w:rFonts w:ascii="Times New Roman"/>
          <w:b w:val="false"/>
          <w:i w:val="false"/>
          <w:color w:val="000000"/>
          <w:sz w:val="28"/>
        </w:rPr>
        <w:t>78) осуществление налогового и таможенного администрирования;</w:t>
      </w:r>
      <w:r>
        <w:br/>
      </w:r>
      <w:r>
        <w:rPr>
          <w:rFonts w:ascii="Times New Roman"/>
          <w:b w:val="false"/>
          <w:i w:val="false"/>
          <w:color w:val="000000"/>
          <w:sz w:val="28"/>
        </w:rPr>
        <w:t xml:space="preserve">
      </w:t>
      </w:r>
      <w:r>
        <w:rPr>
          <w:rFonts w:ascii="Times New Roman"/>
          <w:b w:val="false"/>
          <w:i w:val="false"/>
          <w:color w:val="000000"/>
          <w:sz w:val="28"/>
        </w:rPr>
        <w:t>79) разработка форм заявлений и иных документов, предусмотренных налоговым и таможенным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80) разработка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r>
        <w:br/>
      </w:r>
      <w:r>
        <w:rPr>
          <w:rFonts w:ascii="Times New Roman"/>
          <w:b w:val="false"/>
          <w:i w:val="false"/>
          <w:color w:val="000000"/>
          <w:sz w:val="28"/>
        </w:rPr>
        <w:t xml:space="preserve">
      </w:t>
      </w:r>
      <w:r>
        <w:rPr>
          <w:rFonts w:ascii="Times New Roman"/>
          <w:b w:val="false"/>
          <w:i w:val="false"/>
          <w:color w:val="000000"/>
          <w:sz w:val="28"/>
        </w:rPr>
        <w:t>81) разработка правил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r>
        <w:br/>
      </w:r>
      <w:r>
        <w:rPr>
          <w:rFonts w:ascii="Times New Roman"/>
          <w:b w:val="false"/>
          <w:i w:val="false"/>
          <w:color w:val="000000"/>
          <w:sz w:val="28"/>
        </w:rPr>
        <w:t xml:space="preserve">
      </w:t>
      </w:r>
      <w:r>
        <w:rPr>
          <w:rFonts w:ascii="Times New Roman"/>
          <w:b w:val="false"/>
          <w:i w:val="false"/>
          <w:color w:val="000000"/>
          <w:sz w:val="28"/>
        </w:rPr>
        <w:t>82) выявление и рассмотрение административных правонарушений, отнесенных законодательством Республики Казахстан к ведению этого органа;</w:t>
      </w:r>
      <w:r>
        <w:br/>
      </w:r>
      <w:r>
        <w:rPr>
          <w:rFonts w:ascii="Times New Roman"/>
          <w:b w:val="false"/>
          <w:i w:val="false"/>
          <w:color w:val="000000"/>
          <w:sz w:val="28"/>
        </w:rPr>
        <w:t xml:space="preserve">
      </w:t>
      </w:r>
      <w:r>
        <w:rPr>
          <w:rFonts w:ascii="Times New Roman"/>
          <w:b w:val="false"/>
          <w:i w:val="false"/>
          <w:color w:val="000000"/>
          <w:sz w:val="28"/>
        </w:rPr>
        <w:t>83) разработка особенностей заявления сведений в транзитной декларации и порядка ее использования при перемещении товаров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84) разработка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85) разработка особенностей применения таможенной процедуры таможенного транзита в отношении товаров, перевозимых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86) разработка правил заполнения должностным лицом органа государственных доходов таможенных деклараций;</w:t>
      </w:r>
      <w:r>
        <w:br/>
      </w:r>
      <w:r>
        <w:rPr>
          <w:rFonts w:ascii="Times New Roman"/>
          <w:b w:val="false"/>
          <w:i w:val="false"/>
          <w:color w:val="000000"/>
          <w:sz w:val="28"/>
        </w:rPr>
        <w:t xml:space="preserve">
      </w:t>
      </w:r>
      <w:r>
        <w:rPr>
          <w:rFonts w:ascii="Times New Roman"/>
          <w:b w:val="false"/>
          <w:i w:val="false"/>
          <w:color w:val="000000"/>
          <w:sz w:val="28"/>
        </w:rPr>
        <w:t>87) разработка правил подтверждения ввоза товаров для личного пользования на таможенную территорию ЕАЭС обратно после их вывоза с таможенной территории ЕАЭС;</w:t>
      </w:r>
      <w:r>
        <w:br/>
      </w:r>
      <w:r>
        <w:rPr>
          <w:rFonts w:ascii="Times New Roman"/>
          <w:b w:val="false"/>
          <w:i w:val="false"/>
          <w:color w:val="000000"/>
          <w:sz w:val="28"/>
        </w:rPr>
        <w:t xml:space="preserve">
      </w:t>
      </w:r>
      <w:r>
        <w:rPr>
          <w:rFonts w:ascii="Times New Roman"/>
          <w:b w:val="false"/>
          <w:i w:val="false"/>
          <w:color w:val="000000"/>
          <w:sz w:val="28"/>
        </w:rPr>
        <w:t>88) 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ЕАЭС,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r>
        <w:br/>
      </w:r>
      <w:r>
        <w:rPr>
          <w:rFonts w:ascii="Times New Roman"/>
          <w:b w:val="false"/>
          <w:i w:val="false"/>
          <w:color w:val="000000"/>
          <w:sz w:val="28"/>
        </w:rPr>
        <w:t xml:space="preserve">
      </w:t>
      </w:r>
      <w:r>
        <w:rPr>
          <w:rFonts w:ascii="Times New Roman"/>
          <w:b w:val="false"/>
          <w:i w:val="false"/>
          <w:color w:val="000000"/>
          <w:sz w:val="28"/>
        </w:rPr>
        <w:t>89) разработка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r>
        <w:br/>
      </w:r>
      <w:r>
        <w:rPr>
          <w:rFonts w:ascii="Times New Roman"/>
          <w:b w:val="false"/>
          <w:i w:val="false"/>
          <w:color w:val="000000"/>
          <w:sz w:val="28"/>
        </w:rPr>
        <w:t xml:space="preserve">
      </w:t>
      </w:r>
      <w:r>
        <w:rPr>
          <w:rFonts w:ascii="Times New Roman"/>
          <w:b w:val="false"/>
          <w:i w:val="false"/>
          <w:color w:val="000000"/>
          <w:sz w:val="28"/>
        </w:rPr>
        <w:t>90) разработка перечня мест перемещения товаров через таможенную границу ЕАЭС, в которых применяется система двойного коридора, а также Правил формирования такого перечня;</w:t>
      </w:r>
      <w:r>
        <w:br/>
      </w:r>
      <w:r>
        <w:rPr>
          <w:rFonts w:ascii="Times New Roman"/>
          <w:b w:val="false"/>
          <w:i w:val="false"/>
          <w:color w:val="000000"/>
          <w:sz w:val="28"/>
        </w:rPr>
        <w:t xml:space="preserve">
      </w:t>
      </w:r>
      <w:r>
        <w:rPr>
          <w:rFonts w:ascii="Times New Roman"/>
          <w:b w:val="false"/>
          <w:i w:val="false"/>
          <w:color w:val="000000"/>
          <w:sz w:val="28"/>
        </w:rPr>
        <w:t>91) разработка правил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r>
        <w:br/>
      </w:r>
      <w:r>
        <w:rPr>
          <w:rFonts w:ascii="Times New Roman"/>
          <w:b w:val="false"/>
          <w:i w:val="false"/>
          <w:color w:val="000000"/>
          <w:sz w:val="28"/>
        </w:rPr>
        <w:t xml:space="preserve">
      </w:t>
      </w:r>
      <w:r>
        <w:rPr>
          <w:rFonts w:ascii="Times New Roman"/>
          <w:b w:val="false"/>
          <w:i w:val="false"/>
          <w:color w:val="000000"/>
          <w:sz w:val="28"/>
        </w:rPr>
        <w:t>92) разработка порядка, формы и сроков принятия решения о классификации товаров;</w:t>
      </w:r>
      <w:r>
        <w:br/>
      </w:r>
      <w:r>
        <w:rPr>
          <w:rFonts w:ascii="Times New Roman"/>
          <w:b w:val="false"/>
          <w:i w:val="false"/>
          <w:color w:val="000000"/>
          <w:sz w:val="28"/>
        </w:rPr>
        <w:t xml:space="preserve">
      </w:t>
      </w:r>
      <w:r>
        <w:rPr>
          <w:rFonts w:ascii="Times New Roman"/>
          <w:b w:val="false"/>
          <w:i w:val="false"/>
          <w:color w:val="000000"/>
          <w:sz w:val="28"/>
        </w:rPr>
        <w:t>93) разработка правил регистрации предварительных решений о происхождении товара в журнале регистрации предварительных решений о происхождении товара, а также формы заявления лица о принятии предварительного решения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94) разработка правил и сроков проведения консультаций;</w:t>
      </w:r>
      <w:r>
        <w:br/>
      </w:r>
      <w:r>
        <w:rPr>
          <w:rFonts w:ascii="Times New Roman"/>
          <w:b w:val="false"/>
          <w:i w:val="false"/>
          <w:color w:val="000000"/>
          <w:sz w:val="28"/>
        </w:rPr>
        <w:t xml:space="preserve">
      </w:t>
      </w:r>
      <w:r>
        <w:rPr>
          <w:rFonts w:ascii="Times New Roman"/>
          <w:b w:val="false"/>
          <w:i w:val="false"/>
          <w:color w:val="000000"/>
          <w:sz w:val="28"/>
        </w:rPr>
        <w:t>95) разработка правил и форм внесения авансовых платежей;</w:t>
      </w:r>
      <w:r>
        <w:br/>
      </w:r>
      <w:r>
        <w:rPr>
          <w:rFonts w:ascii="Times New Roman"/>
          <w:b w:val="false"/>
          <w:i w:val="false"/>
          <w:color w:val="000000"/>
          <w:sz w:val="28"/>
        </w:rPr>
        <w:t xml:space="preserve">
      </w:t>
      </w:r>
      <w:r>
        <w:rPr>
          <w:rFonts w:ascii="Times New Roman"/>
          <w:b w:val="false"/>
          <w:i w:val="false"/>
          <w:color w:val="000000"/>
          <w:sz w:val="28"/>
        </w:rPr>
        <w:t>96) разработка формы решения о классификации товаров, перемещаемых через таможенную границу ЕАЭС в несобранном или разобранном виде, в том числе в некомплектном или незавершенном виде;</w:t>
      </w:r>
      <w:r>
        <w:br/>
      </w:r>
      <w:r>
        <w:rPr>
          <w:rFonts w:ascii="Times New Roman"/>
          <w:b w:val="false"/>
          <w:i w:val="false"/>
          <w:color w:val="000000"/>
          <w:sz w:val="28"/>
        </w:rPr>
        <w:t xml:space="preserve">
      </w:t>
      </w:r>
      <w:r>
        <w:rPr>
          <w:rFonts w:ascii="Times New Roman"/>
          <w:b w:val="false"/>
          <w:i w:val="false"/>
          <w:color w:val="000000"/>
          <w:sz w:val="28"/>
        </w:rPr>
        <w:t>97) разработка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r>
        <w:br/>
      </w:r>
      <w:r>
        <w:rPr>
          <w:rFonts w:ascii="Times New Roman"/>
          <w:b w:val="false"/>
          <w:i w:val="false"/>
          <w:color w:val="000000"/>
          <w:sz w:val="28"/>
        </w:rPr>
        <w:t xml:space="preserve">
      </w:t>
      </w:r>
      <w:r>
        <w:rPr>
          <w:rFonts w:ascii="Times New Roman"/>
          <w:b w:val="false"/>
          <w:i w:val="false"/>
          <w:color w:val="000000"/>
          <w:sz w:val="28"/>
        </w:rPr>
        <w:t>98) разработка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r>
        <w:br/>
      </w:r>
      <w:r>
        <w:rPr>
          <w:rFonts w:ascii="Times New Roman"/>
          <w:b w:val="false"/>
          <w:i w:val="false"/>
          <w:color w:val="000000"/>
          <w:sz w:val="28"/>
        </w:rPr>
        <w:t xml:space="preserve">
      </w:t>
      </w:r>
      <w:r>
        <w:rPr>
          <w:rFonts w:ascii="Times New Roman"/>
          <w:b w:val="false"/>
          <w:i w:val="false"/>
          <w:color w:val="000000"/>
          <w:sz w:val="28"/>
        </w:rPr>
        <w:t>99) разработка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100) разработка правил проведения радиационного контроля;</w:t>
      </w:r>
      <w:r>
        <w:br/>
      </w:r>
      <w:r>
        <w:rPr>
          <w:rFonts w:ascii="Times New Roman"/>
          <w:b w:val="false"/>
          <w:i w:val="false"/>
          <w:color w:val="000000"/>
          <w:sz w:val="28"/>
        </w:rPr>
        <w:t xml:space="preserve">
      </w:t>
      </w:r>
      <w:r>
        <w:rPr>
          <w:rFonts w:ascii="Times New Roman"/>
          <w:b w:val="false"/>
          <w:i w:val="false"/>
          <w:color w:val="000000"/>
          <w:sz w:val="28"/>
        </w:rPr>
        <w:t>101) разработка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ЕАЭС,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r>
        <w:br/>
      </w:r>
      <w:r>
        <w:rPr>
          <w:rFonts w:ascii="Times New Roman"/>
          <w:b w:val="false"/>
          <w:i w:val="false"/>
          <w:color w:val="000000"/>
          <w:sz w:val="28"/>
        </w:rPr>
        <w:t xml:space="preserve">
      </w:t>
      </w:r>
      <w:r>
        <w:rPr>
          <w:rFonts w:ascii="Times New Roman"/>
          <w:b w:val="false"/>
          <w:i w:val="false"/>
          <w:color w:val="000000"/>
          <w:sz w:val="28"/>
        </w:rPr>
        <w:t>102) разработка правил признания отходов, образовавшихся в результате уничтожения товаров, непригодными для их дальнейшего коммерческого использования;</w:t>
      </w:r>
      <w:r>
        <w:br/>
      </w:r>
      <w:r>
        <w:rPr>
          <w:rFonts w:ascii="Times New Roman"/>
          <w:b w:val="false"/>
          <w:i w:val="false"/>
          <w:color w:val="000000"/>
          <w:sz w:val="28"/>
        </w:rPr>
        <w:t xml:space="preserve">
      </w:t>
      </w:r>
      <w:r>
        <w:rPr>
          <w:rFonts w:ascii="Times New Roman"/>
          <w:b w:val="false"/>
          <w:i w:val="false"/>
          <w:color w:val="000000"/>
          <w:sz w:val="28"/>
        </w:rPr>
        <w:t>103) разработка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xml:space="preserve">
      </w:t>
      </w:r>
      <w:r>
        <w:rPr>
          <w:rFonts w:ascii="Times New Roman"/>
          <w:b w:val="false"/>
          <w:i w:val="false"/>
          <w:color w:val="000000"/>
          <w:sz w:val="28"/>
        </w:rPr>
        <w:t>104) размещение на своем интернет-ресурсе полугодовых графиков комплексных выездных таможенных проверок;</w:t>
      </w:r>
      <w:r>
        <w:br/>
      </w:r>
      <w:r>
        <w:rPr>
          <w:rFonts w:ascii="Times New Roman"/>
          <w:b w:val="false"/>
          <w:i w:val="false"/>
          <w:color w:val="000000"/>
          <w:sz w:val="28"/>
        </w:rPr>
        <w:t xml:space="preserve">
      </w:t>
      </w:r>
      <w:r>
        <w:rPr>
          <w:rFonts w:ascii="Times New Roman"/>
          <w:b w:val="false"/>
          <w:i w:val="false"/>
          <w:color w:val="000000"/>
          <w:sz w:val="28"/>
        </w:rPr>
        <w:t>105) разработка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106) разработка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r>
        <w:br/>
      </w:r>
      <w:r>
        <w:rPr>
          <w:rFonts w:ascii="Times New Roman"/>
          <w:b w:val="false"/>
          <w:i w:val="false"/>
          <w:color w:val="000000"/>
          <w:sz w:val="28"/>
        </w:rPr>
        <w:t xml:space="preserve">
      </w:t>
      </w:r>
      <w:r>
        <w:rPr>
          <w:rFonts w:ascii="Times New Roman"/>
          <w:b w:val="false"/>
          <w:i w:val="false"/>
          <w:color w:val="000000"/>
          <w:sz w:val="28"/>
        </w:rPr>
        <w:t>107) разработка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r>
        <w:br/>
      </w:r>
      <w:r>
        <w:rPr>
          <w:rFonts w:ascii="Times New Roman"/>
          <w:b w:val="false"/>
          <w:i w:val="false"/>
          <w:color w:val="000000"/>
          <w:sz w:val="28"/>
        </w:rPr>
        <w:t xml:space="preserve">
      </w:t>
      </w:r>
      <w:r>
        <w:rPr>
          <w:rFonts w:ascii="Times New Roman"/>
          <w:b w:val="false"/>
          <w:i w:val="false"/>
          <w:color w:val="000000"/>
          <w:sz w:val="28"/>
        </w:rPr>
        <w:t>108) разработка перечня отдельных категорий товаров ЕАЭС,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109) разработка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r>
        <w:br/>
      </w:r>
      <w:r>
        <w:rPr>
          <w:rFonts w:ascii="Times New Roman"/>
          <w:b w:val="false"/>
          <w:i w:val="false"/>
          <w:color w:val="000000"/>
          <w:sz w:val="28"/>
        </w:rPr>
        <w:t xml:space="preserve">
      </w:t>
      </w:r>
      <w:r>
        <w:rPr>
          <w:rFonts w:ascii="Times New Roman"/>
          <w:b w:val="false"/>
          <w:i w:val="false"/>
          <w:color w:val="000000"/>
          <w:sz w:val="28"/>
        </w:rPr>
        <w:t>110) разработка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r>
        <w:br/>
      </w:r>
      <w:r>
        <w:rPr>
          <w:rFonts w:ascii="Times New Roman"/>
          <w:b w:val="false"/>
          <w:i w:val="false"/>
          <w:color w:val="000000"/>
          <w:sz w:val="28"/>
        </w:rPr>
        <w:t xml:space="preserve">
      </w:t>
      </w:r>
      <w:r>
        <w:rPr>
          <w:rFonts w:ascii="Times New Roman"/>
          <w:b w:val="false"/>
          <w:i w:val="false"/>
          <w:color w:val="000000"/>
          <w:sz w:val="28"/>
        </w:rPr>
        <w:t>111) разработка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r>
        <w:br/>
      </w:r>
      <w:r>
        <w:rPr>
          <w:rFonts w:ascii="Times New Roman"/>
          <w:b w:val="false"/>
          <w:i w:val="false"/>
          <w:color w:val="000000"/>
          <w:sz w:val="28"/>
        </w:rPr>
        <w:t xml:space="preserve">
      </w:t>
      </w:r>
      <w:r>
        <w:rPr>
          <w:rFonts w:ascii="Times New Roman"/>
          <w:b w:val="false"/>
          <w:i w:val="false"/>
          <w:color w:val="000000"/>
          <w:sz w:val="28"/>
        </w:rPr>
        <w:t>112) разработка правил обеспечения контрольно-пропускного режима на территории свободного склада, включая определение порядка доступа лиц на такую территорию;</w:t>
      </w:r>
      <w:r>
        <w:br/>
      </w:r>
      <w:r>
        <w:rPr>
          <w:rFonts w:ascii="Times New Roman"/>
          <w:b w:val="false"/>
          <w:i w:val="false"/>
          <w:color w:val="000000"/>
          <w:sz w:val="28"/>
        </w:rPr>
        <w:t xml:space="preserve">
      </w:t>
      </w:r>
      <w:r>
        <w:rPr>
          <w:rFonts w:ascii="Times New Roman"/>
          <w:b w:val="false"/>
          <w:i w:val="false"/>
          <w:color w:val="000000"/>
          <w:sz w:val="28"/>
        </w:rPr>
        <w:t>113) разработка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r>
        <w:br/>
      </w:r>
      <w:r>
        <w:rPr>
          <w:rFonts w:ascii="Times New Roman"/>
          <w:b w:val="false"/>
          <w:i w:val="false"/>
          <w:color w:val="000000"/>
          <w:sz w:val="28"/>
        </w:rPr>
        <w:t xml:space="preserve">
      </w:t>
      </w:r>
      <w:r>
        <w:rPr>
          <w:rFonts w:ascii="Times New Roman"/>
          <w:b w:val="false"/>
          <w:i w:val="false"/>
          <w:color w:val="000000"/>
          <w:sz w:val="28"/>
        </w:rPr>
        <w:t>114) разработка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r>
        <w:br/>
      </w:r>
      <w:r>
        <w:rPr>
          <w:rFonts w:ascii="Times New Roman"/>
          <w:b w:val="false"/>
          <w:i w:val="false"/>
          <w:color w:val="000000"/>
          <w:sz w:val="28"/>
        </w:rPr>
        <w:t xml:space="preserve">
      </w:t>
      </w:r>
      <w:r>
        <w:rPr>
          <w:rFonts w:ascii="Times New Roman"/>
          <w:b w:val="false"/>
          <w:i w:val="false"/>
          <w:color w:val="000000"/>
          <w:sz w:val="28"/>
        </w:rPr>
        <w:t>115) разработка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r>
        <w:br/>
      </w:r>
      <w:r>
        <w:rPr>
          <w:rFonts w:ascii="Times New Roman"/>
          <w:b w:val="false"/>
          <w:i w:val="false"/>
          <w:color w:val="000000"/>
          <w:sz w:val="28"/>
        </w:rPr>
        <w:t xml:space="preserve">
      </w:t>
      </w:r>
      <w:r>
        <w:rPr>
          <w:rFonts w:ascii="Times New Roman"/>
          <w:b w:val="false"/>
          <w:i w:val="false"/>
          <w:color w:val="000000"/>
          <w:sz w:val="28"/>
        </w:rPr>
        <w:t>116) разработка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r>
        <w:br/>
      </w:r>
      <w:r>
        <w:rPr>
          <w:rFonts w:ascii="Times New Roman"/>
          <w:b w:val="false"/>
          <w:i w:val="false"/>
          <w:color w:val="000000"/>
          <w:sz w:val="28"/>
        </w:rPr>
        <w:t xml:space="preserve">
      </w:t>
      </w:r>
      <w:r>
        <w:rPr>
          <w:rFonts w:ascii="Times New Roman"/>
          <w:b w:val="false"/>
          <w:i w:val="false"/>
          <w:color w:val="000000"/>
          <w:sz w:val="28"/>
        </w:rPr>
        <w:t>117) разработка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r>
        <w:br/>
      </w:r>
      <w:r>
        <w:rPr>
          <w:rFonts w:ascii="Times New Roman"/>
          <w:b w:val="false"/>
          <w:i w:val="false"/>
          <w:color w:val="000000"/>
          <w:sz w:val="28"/>
        </w:rPr>
        <w:t xml:space="preserve">
      </w:t>
      </w:r>
      <w:r>
        <w:rPr>
          <w:rFonts w:ascii="Times New Roman"/>
          <w:b w:val="false"/>
          <w:i w:val="false"/>
          <w:color w:val="000000"/>
          <w:sz w:val="28"/>
        </w:rPr>
        <w:t>118) разработка правил завершения действия таможенной процедуры свободного склада при ликвидации владельца свободного склада;</w:t>
      </w:r>
      <w:r>
        <w:br/>
      </w:r>
      <w:r>
        <w:rPr>
          <w:rFonts w:ascii="Times New Roman"/>
          <w:b w:val="false"/>
          <w:i w:val="false"/>
          <w:color w:val="000000"/>
          <w:sz w:val="28"/>
        </w:rPr>
        <w:t xml:space="preserve">
      </w:t>
      </w:r>
      <w:r>
        <w:rPr>
          <w:rFonts w:ascii="Times New Roman"/>
          <w:b w:val="false"/>
          <w:i w:val="false"/>
          <w:color w:val="000000"/>
          <w:sz w:val="28"/>
        </w:rPr>
        <w:t>119) разработка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r>
        <w:br/>
      </w:r>
      <w:r>
        <w:rPr>
          <w:rFonts w:ascii="Times New Roman"/>
          <w:b w:val="false"/>
          <w:i w:val="false"/>
          <w:color w:val="000000"/>
          <w:sz w:val="28"/>
        </w:rPr>
        <w:t xml:space="preserve">
      </w:t>
      </w:r>
      <w:r>
        <w:rPr>
          <w:rFonts w:ascii="Times New Roman"/>
          <w:b w:val="false"/>
          <w:i w:val="false"/>
          <w:color w:val="000000"/>
          <w:sz w:val="28"/>
        </w:rPr>
        <w:t>120) разработка правил обеспечения контрольно-пропускного режима на территории свободной (специальной, особой) экономической зоны, включая доступ лиц на такую территорию;</w:t>
      </w:r>
      <w:r>
        <w:br/>
      </w:r>
      <w:r>
        <w:rPr>
          <w:rFonts w:ascii="Times New Roman"/>
          <w:b w:val="false"/>
          <w:i w:val="false"/>
          <w:color w:val="000000"/>
          <w:sz w:val="28"/>
        </w:rPr>
        <w:t xml:space="preserve">
      </w:t>
      </w:r>
      <w:r>
        <w:rPr>
          <w:rFonts w:ascii="Times New Roman"/>
          <w:b w:val="false"/>
          <w:i w:val="false"/>
          <w:color w:val="000000"/>
          <w:sz w:val="28"/>
        </w:rPr>
        <w:t>121) разработка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r>
        <w:br/>
      </w:r>
      <w:r>
        <w:rPr>
          <w:rFonts w:ascii="Times New Roman"/>
          <w:b w:val="false"/>
          <w:i w:val="false"/>
          <w:color w:val="000000"/>
          <w:sz w:val="28"/>
        </w:rPr>
        <w:t xml:space="preserve">
      </w:t>
      </w:r>
      <w:r>
        <w:rPr>
          <w:rFonts w:ascii="Times New Roman"/>
          <w:b w:val="false"/>
          <w:i w:val="false"/>
          <w:color w:val="000000"/>
          <w:sz w:val="28"/>
        </w:rPr>
        <w:t>122) документирование, видео- и аудиозапись, кино- и фотосъемка фактов и событий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123) разработка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ЕАЭС;</w:t>
      </w:r>
      <w:r>
        <w:br/>
      </w:r>
      <w:r>
        <w:rPr>
          <w:rFonts w:ascii="Times New Roman"/>
          <w:b w:val="false"/>
          <w:i w:val="false"/>
          <w:color w:val="000000"/>
          <w:sz w:val="28"/>
        </w:rPr>
        <w:t xml:space="preserve">
      </w:t>
      </w:r>
      <w:r>
        <w:rPr>
          <w:rFonts w:ascii="Times New Roman"/>
          <w:b w:val="false"/>
          <w:i w:val="false"/>
          <w:color w:val="000000"/>
          <w:sz w:val="28"/>
        </w:rPr>
        <w:t>124) разработка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r>
        <w:br/>
      </w:r>
      <w:r>
        <w:rPr>
          <w:rFonts w:ascii="Times New Roman"/>
          <w:b w:val="false"/>
          <w:i w:val="false"/>
          <w:color w:val="000000"/>
          <w:sz w:val="28"/>
        </w:rPr>
        <w:t xml:space="preserve">
      </w:t>
      </w:r>
      <w:r>
        <w:rPr>
          <w:rFonts w:ascii="Times New Roman"/>
          <w:b w:val="false"/>
          <w:i w:val="false"/>
          <w:color w:val="000000"/>
          <w:sz w:val="28"/>
        </w:rPr>
        <w:t xml:space="preserve">125) разработка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ЕАЭС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Республика Казахстан "О таможенном регулировании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126) разработка правил и формы уведомления о начале проведения камеральной таможенной проверки;</w:t>
      </w:r>
      <w:r>
        <w:br/>
      </w:r>
      <w:r>
        <w:rPr>
          <w:rFonts w:ascii="Times New Roman"/>
          <w:b w:val="false"/>
          <w:i w:val="false"/>
          <w:color w:val="000000"/>
          <w:sz w:val="28"/>
        </w:rPr>
        <w:t xml:space="preserve">
      </w:t>
      </w:r>
      <w:r>
        <w:rPr>
          <w:rFonts w:ascii="Times New Roman"/>
          <w:b w:val="false"/>
          <w:i w:val="false"/>
          <w:color w:val="000000"/>
          <w:sz w:val="28"/>
        </w:rPr>
        <w:t xml:space="preserve">127) разработка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r>
        <w:br/>
      </w:r>
      <w:r>
        <w:rPr>
          <w:rFonts w:ascii="Times New Roman"/>
          <w:b w:val="false"/>
          <w:i w:val="false"/>
          <w:color w:val="000000"/>
          <w:sz w:val="28"/>
        </w:rPr>
        <w:t>
      127-1) разработка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w:t>
      </w:r>
      <w:r>
        <w:br/>
      </w:r>
      <w:r>
        <w:rPr>
          <w:rFonts w:ascii="Times New Roman"/>
          <w:b w:val="false"/>
          <w:i w:val="false"/>
          <w:color w:val="000000"/>
          <w:sz w:val="28"/>
        </w:rPr>
        <w:t>
      127-2) разработка порядка создания, деятельности, оснащения, в том числе транспортными средствами, мобильных групп в таможенных органах;</w:t>
      </w:r>
      <w:r>
        <w:br/>
      </w:r>
      <w:r>
        <w:rPr>
          <w:rFonts w:ascii="Times New Roman"/>
          <w:b w:val="false"/>
          <w:i w:val="false"/>
          <w:color w:val="000000"/>
          <w:sz w:val="28"/>
        </w:rPr>
        <w:t>
      127-3) разработка форм требования об остановке транспортного средства, требования о доставке автомобильного транспортного средства, а также акта об остановке автомобильного транспортного средства и порядка его заполнения;</w:t>
      </w:r>
      <w:r>
        <w:br/>
      </w:r>
      <w:r>
        <w:rPr>
          <w:rFonts w:ascii="Times New Roman"/>
          <w:b w:val="false"/>
          <w:i w:val="false"/>
          <w:color w:val="000000"/>
          <w:sz w:val="28"/>
        </w:rPr>
        <w:t>
      127-4) разработка порядка доставки автомобильного транспортного средства и находящихся в нем товаров в место хранения, осуществляемой лицом, управляющим автомобильным транспортным средством, в сопровождении должностных лиц таможенных органов и перевозки (транспортировки) задержанных автомобильных транспортных средств и находящихся в них товаров в место хранения;</w:t>
      </w:r>
      <w:r>
        <w:br/>
      </w:r>
      <w:r>
        <w:rPr>
          <w:rFonts w:ascii="Times New Roman"/>
          <w:b w:val="false"/>
          <w:i w:val="false"/>
          <w:color w:val="000000"/>
          <w:sz w:val="28"/>
        </w:rPr>
        <w:t xml:space="preserve">
      </w:t>
      </w:r>
      <w:r>
        <w:rPr>
          <w:rFonts w:ascii="Times New Roman"/>
          <w:b w:val="false"/>
          <w:i w:val="false"/>
          <w:color w:val="000000"/>
          <w:sz w:val="28"/>
        </w:rPr>
        <w:t>128) разработка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129) разработка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r>
        <w:br/>
      </w:r>
      <w:r>
        <w:rPr>
          <w:rFonts w:ascii="Times New Roman"/>
          <w:b w:val="false"/>
          <w:i w:val="false"/>
          <w:color w:val="000000"/>
          <w:sz w:val="28"/>
        </w:rPr>
        <w:t xml:space="preserve">
      </w:t>
      </w:r>
      <w:r>
        <w:rPr>
          <w:rFonts w:ascii="Times New Roman"/>
          <w:b w:val="false"/>
          <w:i w:val="false"/>
          <w:color w:val="000000"/>
          <w:sz w:val="28"/>
        </w:rPr>
        <w:t>130) разработка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r>
        <w:br/>
      </w:r>
      <w:r>
        <w:rPr>
          <w:rFonts w:ascii="Times New Roman"/>
          <w:b w:val="false"/>
          <w:i w:val="false"/>
          <w:color w:val="000000"/>
          <w:sz w:val="28"/>
        </w:rPr>
        <w:t xml:space="preserve">
      </w:t>
      </w:r>
      <w:r>
        <w:rPr>
          <w:rFonts w:ascii="Times New Roman"/>
          <w:b w:val="false"/>
          <w:i w:val="false"/>
          <w:color w:val="000000"/>
          <w:sz w:val="28"/>
        </w:rPr>
        <w:t>131) разработка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r>
        <w:br/>
      </w:r>
      <w:r>
        <w:rPr>
          <w:rFonts w:ascii="Times New Roman"/>
          <w:b w:val="false"/>
          <w:i w:val="false"/>
          <w:color w:val="000000"/>
          <w:sz w:val="28"/>
        </w:rPr>
        <w:t xml:space="preserve">
      </w:t>
      </w:r>
      <w:r>
        <w:rPr>
          <w:rFonts w:ascii="Times New Roman"/>
          <w:b w:val="false"/>
          <w:i w:val="false"/>
          <w:color w:val="000000"/>
          <w:sz w:val="28"/>
        </w:rPr>
        <w:t>132) разработка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r>
        <w:br/>
      </w:r>
      <w:r>
        <w:rPr>
          <w:rFonts w:ascii="Times New Roman"/>
          <w:b w:val="false"/>
          <w:i w:val="false"/>
          <w:color w:val="000000"/>
          <w:sz w:val="28"/>
        </w:rPr>
        <w:t xml:space="preserve">
      </w:t>
      </w:r>
      <w:r>
        <w:rPr>
          <w:rFonts w:ascii="Times New Roman"/>
          <w:b w:val="false"/>
          <w:i w:val="false"/>
          <w:color w:val="000000"/>
          <w:sz w:val="28"/>
        </w:rPr>
        <w:t>133) разработка правил завершения действия таможенной процедуры свободной таможенной зоны без помещения товаров под таможенные процедуры;</w:t>
      </w:r>
      <w:r>
        <w:br/>
      </w:r>
      <w:r>
        <w:rPr>
          <w:rFonts w:ascii="Times New Roman"/>
          <w:b w:val="false"/>
          <w:i w:val="false"/>
          <w:color w:val="000000"/>
          <w:sz w:val="28"/>
        </w:rPr>
        <w:t xml:space="preserve">
      </w:t>
      </w:r>
      <w:r>
        <w:rPr>
          <w:rFonts w:ascii="Times New Roman"/>
          <w:b w:val="false"/>
          <w:i w:val="false"/>
          <w:color w:val="000000"/>
          <w:sz w:val="28"/>
        </w:rPr>
        <w:t>134) разработка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r>
        <w:br/>
      </w:r>
      <w:r>
        <w:rPr>
          <w:rFonts w:ascii="Times New Roman"/>
          <w:b w:val="false"/>
          <w:i w:val="false"/>
          <w:color w:val="000000"/>
          <w:sz w:val="28"/>
        </w:rPr>
        <w:t xml:space="preserve">
      </w:t>
      </w:r>
      <w:r>
        <w:rPr>
          <w:rFonts w:ascii="Times New Roman"/>
          <w:b w:val="false"/>
          <w:i w:val="false"/>
          <w:color w:val="000000"/>
          <w:sz w:val="28"/>
        </w:rPr>
        <w:t>135) разработка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ЕАЭС,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ЕАЭС,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r>
        <w:br/>
      </w:r>
      <w:r>
        <w:rPr>
          <w:rFonts w:ascii="Times New Roman"/>
          <w:b w:val="false"/>
          <w:i w:val="false"/>
          <w:color w:val="000000"/>
          <w:sz w:val="28"/>
        </w:rPr>
        <w:t xml:space="preserve">
      </w:t>
      </w:r>
      <w:r>
        <w:rPr>
          <w:rFonts w:ascii="Times New Roman"/>
          <w:b w:val="false"/>
          <w:i w:val="false"/>
          <w:color w:val="000000"/>
          <w:sz w:val="28"/>
        </w:rPr>
        <w:t>136) разработка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ЕАЭС, включая требования по ограждению и оснащению такой территории системой видеонаблюдения;</w:t>
      </w:r>
      <w:r>
        <w:br/>
      </w:r>
      <w:r>
        <w:rPr>
          <w:rFonts w:ascii="Times New Roman"/>
          <w:b w:val="false"/>
          <w:i w:val="false"/>
          <w:color w:val="000000"/>
          <w:sz w:val="28"/>
        </w:rPr>
        <w:t xml:space="preserve">
      </w:t>
      </w:r>
      <w:r>
        <w:rPr>
          <w:rFonts w:ascii="Times New Roman"/>
          <w:b w:val="false"/>
          <w:i w:val="false"/>
          <w:color w:val="000000"/>
          <w:sz w:val="28"/>
        </w:rPr>
        <w:t>137) разработка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ЕАЭС, включая доступ лиц на такую территорию;</w:t>
      </w:r>
      <w:r>
        <w:br/>
      </w:r>
      <w:r>
        <w:rPr>
          <w:rFonts w:ascii="Times New Roman"/>
          <w:b w:val="false"/>
          <w:i w:val="false"/>
          <w:color w:val="000000"/>
          <w:sz w:val="28"/>
        </w:rPr>
        <w:t xml:space="preserve">
      </w:t>
      </w:r>
      <w:r>
        <w:rPr>
          <w:rFonts w:ascii="Times New Roman"/>
          <w:b w:val="false"/>
          <w:i w:val="false"/>
          <w:color w:val="000000"/>
          <w:sz w:val="28"/>
        </w:rPr>
        <w:t>138) разработка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ЕАЭС;</w:t>
      </w:r>
      <w:r>
        <w:br/>
      </w:r>
      <w:r>
        <w:rPr>
          <w:rFonts w:ascii="Times New Roman"/>
          <w:b w:val="false"/>
          <w:i w:val="false"/>
          <w:color w:val="000000"/>
          <w:sz w:val="28"/>
        </w:rPr>
        <w:t xml:space="preserve">
      </w:t>
      </w:r>
      <w:r>
        <w:rPr>
          <w:rFonts w:ascii="Times New Roman"/>
          <w:b w:val="false"/>
          <w:i w:val="false"/>
          <w:color w:val="000000"/>
          <w:sz w:val="28"/>
        </w:rPr>
        <w:t>139) разработка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ЕАЭС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r>
        <w:br/>
      </w:r>
      <w:r>
        <w:rPr>
          <w:rFonts w:ascii="Times New Roman"/>
          <w:b w:val="false"/>
          <w:i w:val="false"/>
          <w:color w:val="000000"/>
          <w:sz w:val="28"/>
        </w:rPr>
        <w:t xml:space="preserve">
      </w:t>
      </w:r>
      <w:r>
        <w:rPr>
          <w:rFonts w:ascii="Times New Roman"/>
          <w:b w:val="false"/>
          <w:i w:val="false"/>
          <w:color w:val="000000"/>
          <w:sz w:val="28"/>
        </w:rPr>
        <w:t>140) разработка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ЕАЭС,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ЕАЭС;</w:t>
      </w:r>
      <w:r>
        <w:br/>
      </w:r>
      <w:r>
        <w:rPr>
          <w:rFonts w:ascii="Times New Roman"/>
          <w:b w:val="false"/>
          <w:i w:val="false"/>
          <w:color w:val="000000"/>
          <w:sz w:val="28"/>
        </w:rPr>
        <w:t xml:space="preserve">
      </w:t>
      </w:r>
      <w:r>
        <w:rPr>
          <w:rFonts w:ascii="Times New Roman"/>
          <w:b w:val="false"/>
          <w:i w:val="false"/>
          <w:color w:val="000000"/>
          <w:sz w:val="28"/>
        </w:rPr>
        <w:t>141) разработка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ЕАЭС для целей таможенного контроля;</w:t>
      </w:r>
      <w:r>
        <w:br/>
      </w:r>
      <w:r>
        <w:rPr>
          <w:rFonts w:ascii="Times New Roman"/>
          <w:b w:val="false"/>
          <w:i w:val="false"/>
          <w:color w:val="000000"/>
          <w:sz w:val="28"/>
        </w:rPr>
        <w:t xml:space="preserve">
      </w:t>
      </w:r>
      <w:r>
        <w:rPr>
          <w:rFonts w:ascii="Times New Roman"/>
          <w:b w:val="false"/>
          <w:i w:val="false"/>
          <w:color w:val="000000"/>
          <w:sz w:val="28"/>
        </w:rPr>
        <w:t>142) разработка перечня категорий товаров, подвергающихся быстрой порче в отношении которых применяется первоочередной порядок совершения таможенных операций;</w:t>
      </w:r>
      <w:r>
        <w:br/>
      </w:r>
      <w:r>
        <w:rPr>
          <w:rFonts w:ascii="Times New Roman"/>
          <w:b w:val="false"/>
          <w:i w:val="false"/>
          <w:color w:val="000000"/>
          <w:sz w:val="28"/>
        </w:rPr>
        <w:t xml:space="preserve">
      </w:t>
      </w:r>
      <w:r>
        <w:rPr>
          <w:rFonts w:ascii="Times New Roman"/>
          <w:b w:val="false"/>
          <w:i w:val="false"/>
          <w:color w:val="000000"/>
          <w:sz w:val="28"/>
        </w:rPr>
        <w:t>143) разработка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ЕАЭС, либо выпуск которых не произведен органами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144) разработка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r>
        <w:br/>
      </w:r>
      <w:r>
        <w:rPr>
          <w:rFonts w:ascii="Times New Roman"/>
          <w:b w:val="false"/>
          <w:i w:val="false"/>
          <w:color w:val="000000"/>
          <w:sz w:val="28"/>
        </w:rPr>
        <w:t xml:space="preserve">
      </w:t>
      </w:r>
      <w:r>
        <w:rPr>
          <w:rFonts w:ascii="Times New Roman"/>
          <w:b w:val="false"/>
          <w:i w:val="false"/>
          <w:color w:val="000000"/>
          <w:sz w:val="28"/>
        </w:rPr>
        <w:t>145) разработка правил взаимодействия органов государственных доходов и уполномоченных экономических операторов;</w:t>
      </w:r>
      <w:r>
        <w:br/>
      </w:r>
      <w:r>
        <w:rPr>
          <w:rFonts w:ascii="Times New Roman"/>
          <w:b w:val="false"/>
          <w:i w:val="false"/>
          <w:color w:val="000000"/>
          <w:sz w:val="28"/>
        </w:rPr>
        <w:t xml:space="preserve">
      </w:t>
      </w:r>
      <w:r>
        <w:rPr>
          <w:rFonts w:ascii="Times New Roman"/>
          <w:b w:val="false"/>
          <w:i w:val="false"/>
          <w:color w:val="000000"/>
          <w:sz w:val="28"/>
        </w:rPr>
        <w:t>146) разработка инструкции по совершению отдельных таможенных операций;</w:t>
      </w:r>
      <w:r>
        <w:br/>
      </w:r>
      <w:r>
        <w:rPr>
          <w:rFonts w:ascii="Times New Roman"/>
          <w:b w:val="false"/>
          <w:i w:val="false"/>
          <w:color w:val="000000"/>
          <w:sz w:val="28"/>
        </w:rPr>
        <w:t xml:space="preserve">
      </w:t>
      </w:r>
      <w:r>
        <w:rPr>
          <w:rFonts w:ascii="Times New Roman"/>
          <w:b w:val="false"/>
          <w:i w:val="false"/>
          <w:color w:val="000000"/>
          <w:sz w:val="28"/>
        </w:rPr>
        <w:t>147) разработка инструкции по применению отдельных форм таможенного контроля и мер, обеспечивающих проведение таможенного контроля;</w:t>
      </w:r>
      <w:r>
        <w:br/>
      </w:r>
      <w:r>
        <w:rPr>
          <w:rFonts w:ascii="Times New Roman"/>
          <w:b w:val="false"/>
          <w:i w:val="false"/>
          <w:color w:val="000000"/>
          <w:sz w:val="28"/>
        </w:rPr>
        <w:t xml:space="preserve">
      </w:t>
      </w:r>
      <w:r>
        <w:rPr>
          <w:rFonts w:ascii="Times New Roman"/>
          <w:b w:val="false"/>
          <w:i w:val="false"/>
          <w:color w:val="000000"/>
          <w:sz w:val="28"/>
        </w:rPr>
        <w:t>148) разработка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r>
        <w:br/>
      </w:r>
      <w:r>
        <w:rPr>
          <w:rFonts w:ascii="Times New Roman"/>
          <w:b w:val="false"/>
          <w:i w:val="false"/>
          <w:color w:val="000000"/>
          <w:sz w:val="28"/>
        </w:rPr>
        <w:t xml:space="preserve">
      </w:t>
      </w:r>
      <w:r>
        <w:rPr>
          <w:rFonts w:ascii="Times New Roman"/>
          <w:b w:val="false"/>
          <w:i w:val="false"/>
          <w:color w:val="000000"/>
          <w:sz w:val="28"/>
        </w:rPr>
        <w:t xml:space="preserve">149) разработка требований к программным продуктам, используемых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150) разработка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r>
        <w:br/>
      </w:r>
      <w:r>
        <w:rPr>
          <w:rFonts w:ascii="Times New Roman"/>
          <w:b w:val="false"/>
          <w:i w:val="false"/>
          <w:color w:val="000000"/>
          <w:sz w:val="28"/>
        </w:rPr>
        <w:t xml:space="preserve">
      </w:t>
      </w:r>
      <w:r>
        <w:rPr>
          <w:rFonts w:ascii="Times New Roman"/>
          <w:b w:val="false"/>
          <w:i w:val="false"/>
          <w:color w:val="000000"/>
          <w:sz w:val="28"/>
        </w:rPr>
        <w:t>151) разработка правил применения генерального обеспечения исполнения обязанности по уплате таможенных пошлин, налогов;</w:t>
      </w:r>
      <w:r>
        <w:br/>
      </w:r>
      <w:r>
        <w:rPr>
          <w:rFonts w:ascii="Times New Roman"/>
          <w:b w:val="false"/>
          <w:i w:val="false"/>
          <w:color w:val="000000"/>
          <w:sz w:val="28"/>
        </w:rPr>
        <w:t xml:space="preserve">
      </w:t>
      </w:r>
      <w:r>
        <w:rPr>
          <w:rFonts w:ascii="Times New Roman"/>
          <w:b w:val="false"/>
          <w:i w:val="false"/>
          <w:color w:val="000000"/>
          <w:sz w:val="28"/>
        </w:rPr>
        <w:t>152) разработка правил учета в органах государственных доходов обеспечения исполнения обязанности по уплате таможенных пошлин, налогов;</w:t>
      </w:r>
      <w:r>
        <w:br/>
      </w:r>
      <w:r>
        <w:rPr>
          <w:rFonts w:ascii="Times New Roman"/>
          <w:b w:val="false"/>
          <w:i w:val="false"/>
          <w:color w:val="000000"/>
          <w:sz w:val="28"/>
        </w:rPr>
        <w:t xml:space="preserve">
      </w:t>
      </w:r>
      <w:r>
        <w:rPr>
          <w:rFonts w:ascii="Times New Roman"/>
          <w:b w:val="false"/>
          <w:i w:val="false"/>
          <w:color w:val="000000"/>
          <w:sz w:val="28"/>
        </w:rPr>
        <w:t>153) разработка правил применения способов обеспечения исполнения обязанностей юридического лица, осуществляющего деятельность в сфере таможенного дела, порядка замены одного способа обеспечения другим;</w:t>
      </w:r>
      <w:r>
        <w:br/>
      </w:r>
      <w:r>
        <w:rPr>
          <w:rFonts w:ascii="Times New Roman"/>
          <w:b w:val="false"/>
          <w:i w:val="false"/>
          <w:color w:val="000000"/>
          <w:sz w:val="28"/>
        </w:rPr>
        <w:t xml:space="preserve">
      </w:t>
      </w:r>
      <w:r>
        <w:rPr>
          <w:rFonts w:ascii="Times New Roman"/>
          <w:b w:val="false"/>
          <w:i w:val="false"/>
          <w:color w:val="000000"/>
          <w:sz w:val="28"/>
        </w:rPr>
        <w:t>154) разработка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r>
        <w:br/>
      </w:r>
      <w:r>
        <w:rPr>
          <w:rFonts w:ascii="Times New Roman"/>
          <w:b w:val="false"/>
          <w:i w:val="false"/>
          <w:color w:val="000000"/>
          <w:sz w:val="28"/>
        </w:rPr>
        <w:t xml:space="preserve">
      </w:t>
      </w:r>
      <w:r>
        <w:rPr>
          <w:rFonts w:ascii="Times New Roman"/>
          <w:b w:val="false"/>
          <w:i w:val="false"/>
          <w:color w:val="000000"/>
          <w:sz w:val="28"/>
        </w:rPr>
        <w:t>155) разработка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r>
        <w:br/>
      </w:r>
      <w:r>
        <w:rPr>
          <w:rFonts w:ascii="Times New Roman"/>
          <w:b w:val="false"/>
          <w:i w:val="false"/>
          <w:color w:val="000000"/>
          <w:sz w:val="28"/>
        </w:rPr>
        <w:t xml:space="preserve">
      </w:t>
      </w:r>
      <w:r>
        <w:rPr>
          <w:rFonts w:ascii="Times New Roman"/>
          <w:b w:val="false"/>
          <w:i w:val="false"/>
          <w:color w:val="000000"/>
          <w:sz w:val="28"/>
        </w:rPr>
        <w:t>156) разработка правил представления документов для освобождения от обложения таможенными сборами;</w:t>
      </w:r>
      <w:r>
        <w:br/>
      </w:r>
      <w:r>
        <w:rPr>
          <w:rFonts w:ascii="Times New Roman"/>
          <w:b w:val="false"/>
          <w:i w:val="false"/>
          <w:color w:val="000000"/>
          <w:sz w:val="28"/>
        </w:rPr>
        <w:t xml:space="preserve">
      </w:t>
      </w:r>
      <w:r>
        <w:rPr>
          <w:rFonts w:ascii="Times New Roman"/>
          <w:b w:val="false"/>
          <w:i w:val="false"/>
          <w:color w:val="000000"/>
          <w:sz w:val="28"/>
        </w:rPr>
        <w:t>157) разработка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r>
        <w:br/>
      </w:r>
      <w:r>
        <w:rPr>
          <w:rFonts w:ascii="Times New Roman"/>
          <w:b w:val="false"/>
          <w:i w:val="false"/>
          <w:color w:val="000000"/>
          <w:sz w:val="28"/>
        </w:rPr>
        <w:t xml:space="preserve">
      </w:t>
      </w:r>
      <w:r>
        <w:rPr>
          <w:rFonts w:ascii="Times New Roman"/>
          <w:b w:val="false"/>
          <w:i w:val="false"/>
          <w:color w:val="000000"/>
          <w:sz w:val="28"/>
        </w:rPr>
        <w:t>158) разработка опознавательного знака транспортного средства международной перевозки уполномоченного экономического оператора;</w:t>
      </w:r>
      <w:r>
        <w:br/>
      </w:r>
      <w:r>
        <w:rPr>
          <w:rFonts w:ascii="Times New Roman"/>
          <w:b w:val="false"/>
          <w:i w:val="false"/>
          <w:color w:val="000000"/>
          <w:sz w:val="28"/>
        </w:rPr>
        <w:t xml:space="preserve">
      </w:t>
      </w:r>
      <w:r>
        <w:rPr>
          <w:rFonts w:ascii="Times New Roman"/>
          <w:b w:val="false"/>
          <w:i w:val="false"/>
          <w:color w:val="000000"/>
          <w:sz w:val="28"/>
        </w:rPr>
        <w:t>159) разработка правил регистрации в качестве пользователя информационной системы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160) разработка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r>
        <w:br/>
      </w:r>
      <w:r>
        <w:rPr>
          <w:rFonts w:ascii="Times New Roman"/>
          <w:b w:val="false"/>
          <w:i w:val="false"/>
          <w:color w:val="000000"/>
          <w:sz w:val="28"/>
        </w:rPr>
        <w:t xml:space="preserve">
      </w:t>
      </w:r>
      <w:r>
        <w:rPr>
          <w:rFonts w:ascii="Times New Roman"/>
          <w:b w:val="false"/>
          <w:i w:val="false"/>
          <w:color w:val="000000"/>
          <w:sz w:val="28"/>
        </w:rPr>
        <w:t>161) разработка правил совершения таможенных операций, связанных с установлением и соблюдением маршрута перевозки товаров, находящихся под таможенным контролем и перевозимых по таможенной территории ЕАЭС без помещения под таможенную процедуру таможенного транзита;</w:t>
      </w:r>
      <w:r>
        <w:br/>
      </w:r>
      <w:r>
        <w:rPr>
          <w:rFonts w:ascii="Times New Roman"/>
          <w:b w:val="false"/>
          <w:i w:val="false"/>
          <w:color w:val="000000"/>
          <w:sz w:val="28"/>
        </w:rPr>
        <w:t xml:space="preserve">
      </w:t>
      </w:r>
      <w:r>
        <w:rPr>
          <w:rFonts w:ascii="Times New Roman"/>
          <w:b w:val="false"/>
          <w:i w:val="false"/>
          <w:color w:val="000000"/>
          <w:sz w:val="28"/>
        </w:rPr>
        <w:t>162) разработка типового положения о консультативных советах по вопросам совершенствования таможенного дела;</w:t>
      </w:r>
      <w:r>
        <w:br/>
      </w:r>
      <w:r>
        <w:rPr>
          <w:rFonts w:ascii="Times New Roman"/>
          <w:b w:val="false"/>
          <w:i w:val="false"/>
          <w:color w:val="000000"/>
          <w:sz w:val="28"/>
        </w:rPr>
        <w:t xml:space="preserve">
      </w:t>
      </w:r>
      <w:r>
        <w:rPr>
          <w:rFonts w:ascii="Times New Roman"/>
          <w:b w:val="false"/>
          <w:i w:val="false"/>
          <w:color w:val="000000"/>
          <w:sz w:val="28"/>
        </w:rPr>
        <w:t>163) разработка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или речными портами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164) разработка правил обеспечения владельцем склада временного хранения доступа к видеоинформации органам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165) разработка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r>
        <w:br/>
      </w:r>
      <w:r>
        <w:rPr>
          <w:rFonts w:ascii="Times New Roman"/>
          <w:b w:val="false"/>
          <w:i w:val="false"/>
          <w:color w:val="000000"/>
          <w:sz w:val="28"/>
        </w:rPr>
        <w:t xml:space="preserve">
      </w:t>
      </w:r>
      <w:r>
        <w:rPr>
          <w:rFonts w:ascii="Times New Roman"/>
          <w:b w:val="false"/>
          <w:i w:val="false"/>
          <w:color w:val="000000"/>
          <w:sz w:val="28"/>
        </w:rPr>
        <w:t>166) разработка правил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w:t>
      </w:r>
      <w:r>
        <w:br/>
      </w:r>
      <w:r>
        <w:rPr>
          <w:rFonts w:ascii="Times New Roman"/>
          <w:b w:val="false"/>
          <w:i w:val="false"/>
          <w:color w:val="000000"/>
          <w:sz w:val="28"/>
        </w:rPr>
        <w:t xml:space="preserve">
      </w:t>
      </w:r>
      <w:r>
        <w:rPr>
          <w:rFonts w:ascii="Times New Roman"/>
          <w:b w:val="false"/>
          <w:i w:val="false"/>
          <w:color w:val="000000"/>
          <w:sz w:val="28"/>
        </w:rPr>
        <w:t>167) разработка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r>
        <w:br/>
      </w:r>
      <w:r>
        <w:rPr>
          <w:rFonts w:ascii="Times New Roman"/>
          <w:b w:val="false"/>
          <w:i w:val="false"/>
          <w:color w:val="000000"/>
          <w:sz w:val="28"/>
        </w:rPr>
        <w:t xml:space="preserve">
      </w:t>
      </w:r>
      <w:r>
        <w:rPr>
          <w:rFonts w:ascii="Times New Roman"/>
          <w:b w:val="false"/>
          <w:i w:val="false"/>
          <w:color w:val="000000"/>
          <w:sz w:val="28"/>
        </w:rPr>
        <w:t>168) разработка требования к расположению, обустройству и оборудованию магазинов беспошлинной торговли, в том числе оснащению системой видеонаблюдения, правила их учреждения и функционирования;</w:t>
      </w:r>
      <w:r>
        <w:br/>
      </w:r>
      <w:r>
        <w:rPr>
          <w:rFonts w:ascii="Times New Roman"/>
          <w:b w:val="false"/>
          <w:i w:val="false"/>
          <w:color w:val="000000"/>
          <w:sz w:val="28"/>
        </w:rPr>
        <w:t xml:space="preserve">
      </w:t>
      </w:r>
      <w:r>
        <w:rPr>
          <w:rFonts w:ascii="Times New Roman"/>
          <w:b w:val="false"/>
          <w:i w:val="false"/>
          <w:color w:val="000000"/>
          <w:sz w:val="28"/>
        </w:rPr>
        <w:t>169) разработка правил реализации товаров в магазинах беспошлинной торговли;</w:t>
      </w:r>
      <w:r>
        <w:br/>
      </w:r>
      <w:r>
        <w:rPr>
          <w:rFonts w:ascii="Times New Roman"/>
          <w:b w:val="false"/>
          <w:i w:val="false"/>
          <w:color w:val="000000"/>
          <w:sz w:val="28"/>
        </w:rPr>
        <w:t xml:space="preserve">
      </w:t>
      </w:r>
      <w:r>
        <w:rPr>
          <w:rFonts w:ascii="Times New Roman"/>
          <w:b w:val="false"/>
          <w:i w:val="false"/>
          <w:color w:val="000000"/>
          <w:sz w:val="28"/>
        </w:rPr>
        <w:t>170) разработка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8"/>
        </w:rPr>
        <w:t xml:space="preserve">
      </w:t>
      </w:r>
      <w:r>
        <w:rPr>
          <w:rFonts w:ascii="Times New Roman"/>
          <w:b w:val="false"/>
          <w:i w:val="false"/>
          <w:color w:val="000000"/>
          <w:sz w:val="28"/>
        </w:rPr>
        <w:t>171) разработка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172) разработка правил определения зон деятельности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173) разработка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r>
        <w:br/>
      </w:r>
      <w:r>
        <w:rPr>
          <w:rFonts w:ascii="Times New Roman"/>
          <w:b w:val="false"/>
          <w:i w:val="false"/>
          <w:color w:val="000000"/>
          <w:sz w:val="28"/>
        </w:rPr>
        <w:t xml:space="preserve">
      </w:t>
      </w:r>
      <w:r>
        <w:rPr>
          <w:rFonts w:ascii="Times New Roman"/>
          <w:b w:val="false"/>
          <w:i w:val="false"/>
          <w:color w:val="000000"/>
          <w:sz w:val="28"/>
        </w:rPr>
        <w:t>174) разработка перечня мест нахождения приборов учета, показания которых используются при таможенном декларировании товаров;</w:t>
      </w:r>
      <w:r>
        <w:br/>
      </w:r>
      <w:r>
        <w:rPr>
          <w:rFonts w:ascii="Times New Roman"/>
          <w:b w:val="false"/>
          <w:i w:val="false"/>
          <w:color w:val="000000"/>
          <w:sz w:val="28"/>
        </w:rPr>
        <w:t xml:space="preserve">
      </w:t>
      </w:r>
      <w:r>
        <w:rPr>
          <w:rFonts w:ascii="Times New Roman"/>
          <w:b w:val="false"/>
          <w:i w:val="false"/>
          <w:color w:val="000000"/>
          <w:sz w:val="28"/>
        </w:rPr>
        <w:t>175) разработка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r>
        <w:br/>
      </w:r>
      <w:r>
        <w:rPr>
          <w:rFonts w:ascii="Times New Roman"/>
          <w:b w:val="false"/>
          <w:i w:val="false"/>
          <w:color w:val="000000"/>
          <w:sz w:val="28"/>
        </w:rPr>
        <w:t xml:space="preserve">
      </w:t>
      </w:r>
      <w:r>
        <w:rPr>
          <w:rFonts w:ascii="Times New Roman"/>
          <w:b w:val="false"/>
          <w:i w:val="false"/>
          <w:color w:val="000000"/>
          <w:sz w:val="28"/>
        </w:rPr>
        <w:t>176) разработка классификатор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r>
        <w:br/>
      </w:r>
      <w:r>
        <w:rPr>
          <w:rFonts w:ascii="Times New Roman"/>
          <w:b w:val="false"/>
          <w:i w:val="false"/>
          <w:color w:val="000000"/>
          <w:sz w:val="28"/>
        </w:rPr>
        <w:t xml:space="preserve">
      </w:t>
      </w:r>
      <w:r>
        <w:rPr>
          <w:rFonts w:ascii="Times New Roman"/>
          <w:b w:val="false"/>
          <w:i w:val="false"/>
          <w:color w:val="000000"/>
          <w:sz w:val="28"/>
        </w:rPr>
        <w:t>177) разработка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r>
        <w:br/>
      </w:r>
      <w:r>
        <w:rPr>
          <w:rFonts w:ascii="Times New Roman"/>
          <w:b w:val="false"/>
          <w:i w:val="false"/>
          <w:color w:val="000000"/>
          <w:sz w:val="28"/>
        </w:rPr>
        <w:t xml:space="preserve">
      </w:t>
      </w:r>
      <w:r>
        <w:rPr>
          <w:rFonts w:ascii="Times New Roman"/>
          <w:b w:val="false"/>
          <w:i w:val="false"/>
          <w:color w:val="000000"/>
          <w:sz w:val="28"/>
        </w:rPr>
        <w:t>178) разработка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r>
        <w:br/>
      </w:r>
      <w:r>
        <w:rPr>
          <w:rFonts w:ascii="Times New Roman"/>
          <w:b w:val="false"/>
          <w:i w:val="false"/>
          <w:color w:val="000000"/>
          <w:sz w:val="28"/>
        </w:rPr>
        <w:t xml:space="preserve">
      </w:t>
      </w:r>
      <w:r>
        <w:rPr>
          <w:rFonts w:ascii="Times New Roman"/>
          <w:b w:val="false"/>
          <w:i w:val="false"/>
          <w:color w:val="000000"/>
          <w:sz w:val="28"/>
        </w:rPr>
        <w:t>179) разработка правил ведения лицевого счета плательщика;</w:t>
      </w:r>
      <w:r>
        <w:br/>
      </w:r>
      <w:r>
        <w:rPr>
          <w:rFonts w:ascii="Times New Roman"/>
          <w:b w:val="false"/>
          <w:i w:val="false"/>
          <w:color w:val="000000"/>
          <w:sz w:val="28"/>
        </w:rPr>
        <w:t xml:space="preserve">
      </w:t>
      </w:r>
      <w:r>
        <w:rPr>
          <w:rFonts w:ascii="Times New Roman"/>
          <w:b w:val="false"/>
          <w:i w:val="false"/>
          <w:color w:val="000000"/>
          <w:sz w:val="28"/>
        </w:rPr>
        <w:t>180) разработка правил подтверждения наступления обстоятельств, влекущих за собой зачет (возврат) сумм специальных, антидемпинговых, компенсационных пошлин;</w:t>
      </w:r>
      <w:r>
        <w:br/>
      </w:r>
      <w:r>
        <w:rPr>
          <w:rFonts w:ascii="Times New Roman"/>
          <w:b w:val="false"/>
          <w:i w:val="false"/>
          <w:color w:val="000000"/>
          <w:sz w:val="28"/>
        </w:rPr>
        <w:t xml:space="preserve">
      </w:t>
      </w:r>
      <w:r>
        <w:rPr>
          <w:rFonts w:ascii="Times New Roman"/>
          <w:b w:val="false"/>
          <w:i w:val="false"/>
          <w:color w:val="000000"/>
          <w:sz w:val="28"/>
        </w:rPr>
        <w:t>181) разработка инструкции по организации системы учета отдельных товаров при их перемещении в рамках взаимной трансграничной торговли государств-членов ЕАЭС;</w:t>
      </w:r>
      <w:r>
        <w:br/>
      </w:r>
      <w:r>
        <w:rPr>
          <w:rFonts w:ascii="Times New Roman"/>
          <w:b w:val="false"/>
          <w:i w:val="false"/>
          <w:color w:val="000000"/>
          <w:sz w:val="28"/>
        </w:rPr>
        <w:t xml:space="preserve">
      </w:t>
      </w:r>
      <w:r>
        <w:rPr>
          <w:rFonts w:ascii="Times New Roman"/>
          <w:b w:val="false"/>
          <w:i w:val="false"/>
          <w:color w:val="000000"/>
          <w:sz w:val="28"/>
        </w:rPr>
        <w:t>182) разработка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ЕАЭС и прибытием на таможенную территорию ЕАЭС товаров ЕАЭС и иностранных товаров, перевозимых воздушным или водным транспортом, и (или) морем;</w:t>
      </w:r>
      <w:r>
        <w:br/>
      </w:r>
      <w:r>
        <w:rPr>
          <w:rFonts w:ascii="Times New Roman"/>
          <w:b w:val="false"/>
          <w:i w:val="false"/>
          <w:color w:val="000000"/>
          <w:sz w:val="28"/>
        </w:rPr>
        <w:t xml:space="preserve">
      </w:t>
      </w:r>
      <w:r>
        <w:rPr>
          <w:rFonts w:ascii="Times New Roman"/>
          <w:b w:val="false"/>
          <w:i w:val="false"/>
          <w:color w:val="000000"/>
          <w:sz w:val="28"/>
        </w:rPr>
        <w:t>183) разработка правил проведения таможенных досмотра и осмотра;</w:t>
      </w:r>
      <w:r>
        <w:br/>
      </w:r>
      <w:r>
        <w:rPr>
          <w:rFonts w:ascii="Times New Roman"/>
          <w:b w:val="false"/>
          <w:i w:val="false"/>
          <w:color w:val="000000"/>
          <w:sz w:val="28"/>
        </w:rPr>
        <w:t xml:space="preserve">
      </w:t>
      </w:r>
      <w:r>
        <w:rPr>
          <w:rFonts w:ascii="Times New Roman"/>
          <w:b w:val="false"/>
          <w:i w:val="false"/>
          <w:color w:val="000000"/>
          <w:sz w:val="28"/>
        </w:rPr>
        <w:t>184) разработка правил фиксирования даты и времени уведомления о прибытии товаров на таможенную территорию ЕАЭС;</w:t>
      </w:r>
      <w:r>
        <w:br/>
      </w:r>
      <w:r>
        <w:rPr>
          <w:rFonts w:ascii="Times New Roman"/>
          <w:b w:val="false"/>
          <w:i w:val="false"/>
          <w:color w:val="000000"/>
          <w:sz w:val="28"/>
        </w:rPr>
        <w:t xml:space="preserve">
      </w:t>
      </w:r>
      <w:r>
        <w:rPr>
          <w:rFonts w:ascii="Times New Roman"/>
          <w:b w:val="false"/>
          <w:i w:val="false"/>
          <w:color w:val="000000"/>
          <w:sz w:val="28"/>
        </w:rPr>
        <w:t>185) разработка правил изменения места доставки товаров без завершения действия таможенной процедуры таможенного транзита;</w:t>
      </w:r>
      <w:r>
        <w:br/>
      </w:r>
      <w:r>
        <w:rPr>
          <w:rFonts w:ascii="Times New Roman"/>
          <w:b w:val="false"/>
          <w:i w:val="false"/>
          <w:color w:val="000000"/>
          <w:sz w:val="28"/>
        </w:rPr>
        <w:t xml:space="preserve">
      </w:t>
      </w:r>
      <w:r>
        <w:rPr>
          <w:rFonts w:ascii="Times New Roman"/>
          <w:b w:val="false"/>
          <w:i w:val="false"/>
          <w:color w:val="000000"/>
          <w:sz w:val="28"/>
        </w:rPr>
        <w:t>186) разработка правил регистрации подачи документов, представляемых для завершения действия таможенной процедуры таможенного транзита;</w:t>
      </w:r>
      <w:r>
        <w:br/>
      </w:r>
      <w:r>
        <w:rPr>
          <w:rFonts w:ascii="Times New Roman"/>
          <w:b w:val="false"/>
          <w:i w:val="false"/>
          <w:color w:val="000000"/>
          <w:sz w:val="28"/>
        </w:rPr>
        <w:t xml:space="preserve">
      </w:t>
      </w:r>
      <w:r>
        <w:rPr>
          <w:rFonts w:ascii="Times New Roman"/>
          <w:b w:val="false"/>
          <w:i w:val="false"/>
          <w:color w:val="000000"/>
          <w:sz w:val="28"/>
        </w:rPr>
        <w:t>187) разработка правил совершения таможенных операций, связанных с завершением действия таможенной процедуры таможенного транзита;</w:t>
      </w:r>
      <w:r>
        <w:br/>
      </w:r>
      <w:r>
        <w:rPr>
          <w:rFonts w:ascii="Times New Roman"/>
          <w:b w:val="false"/>
          <w:i w:val="false"/>
          <w:color w:val="000000"/>
          <w:sz w:val="28"/>
        </w:rPr>
        <w:t xml:space="preserve">
      </w:t>
      </w:r>
      <w:r>
        <w:rPr>
          <w:rFonts w:ascii="Times New Roman"/>
          <w:b w:val="false"/>
          <w:i w:val="false"/>
          <w:color w:val="000000"/>
          <w:sz w:val="28"/>
        </w:rPr>
        <w:t>188) разработка правил таможенного сопровождения товаров и транспортных средств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189) разработка правил применения электронного таможенного сопровождения транспортных средств, а также взаимодействия органов государственных доходов,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190) организация определения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r>
        <w:br/>
      </w:r>
      <w:r>
        <w:rPr>
          <w:rFonts w:ascii="Times New Roman"/>
          <w:b w:val="false"/>
          <w:i w:val="false"/>
          <w:color w:val="000000"/>
          <w:sz w:val="28"/>
        </w:rPr>
        <w:t xml:space="preserve">
      </w:t>
      </w:r>
      <w:r>
        <w:rPr>
          <w:rFonts w:ascii="Times New Roman"/>
          <w:b w:val="false"/>
          <w:i w:val="false"/>
          <w:color w:val="000000"/>
          <w:sz w:val="28"/>
        </w:rPr>
        <w:t>191) разработка формы постоянных и временных пропусков, журнала регистрации;</w:t>
      </w:r>
      <w:r>
        <w:br/>
      </w:r>
      <w:r>
        <w:rPr>
          <w:rFonts w:ascii="Times New Roman"/>
          <w:b w:val="false"/>
          <w:i w:val="false"/>
          <w:color w:val="000000"/>
          <w:sz w:val="28"/>
        </w:rPr>
        <w:t xml:space="preserve">
      </w:t>
      </w:r>
      <w:r>
        <w:rPr>
          <w:rFonts w:ascii="Times New Roman"/>
          <w:b w:val="false"/>
          <w:i w:val="false"/>
          <w:color w:val="000000"/>
          <w:sz w:val="28"/>
        </w:rPr>
        <w:t>192) разработка правил ведения таможенной статистики внешней торговли товарами Республики Казахстан с государствами, не являющимися членами ЕАЭС;</w:t>
      </w:r>
      <w:r>
        <w:br/>
      </w:r>
      <w:r>
        <w:rPr>
          <w:rFonts w:ascii="Times New Roman"/>
          <w:b w:val="false"/>
          <w:i w:val="false"/>
          <w:color w:val="000000"/>
          <w:sz w:val="28"/>
        </w:rPr>
        <w:t xml:space="preserve">
      </w:t>
      </w:r>
      <w:r>
        <w:rPr>
          <w:rFonts w:ascii="Times New Roman"/>
          <w:b w:val="false"/>
          <w:i w:val="false"/>
          <w:color w:val="000000"/>
          <w:sz w:val="28"/>
        </w:rPr>
        <w:t>193) разработка правил ведения специальной таможенной статистики;</w:t>
      </w:r>
      <w:r>
        <w:br/>
      </w:r>
      <w:r>
        <w:rPr>
          <w:rFonts w:ascii="Times New Roman"/>
          <w:b w:val="false"/>
          <w:i w:val="false"/>
          <w:color w:val="000000"/>
          <w:sz w:val="28"/>
        </w:rPr>
        <w:t xml:space="preserve">
      </w:t>
      </w:r>
      <w:r>
        <w:rPr>
          <w:rFonts w:ascii="Times New Roman"/>
          <w:b w:val="false"/>
          <w:i w:val="false"/>
          <w:color w:val="000000"/>
          <w:sz w:val="28"/>
        </w:rPr>
        <w:t>194) участие в разработке правовых актов в сфере контроля специфических товаров;</w:t>
      </w:r>
      <w:r>
        <w:br/>
      </w:r>
      <w:r>
        <w:rPr>
          <w:rFonts w:ascii="Times New Roman"/>
          <w:b w:val="false"/>
          <w:i w:val="false"/>
          <w:color w:val="000000"/>
          <w:sz w:val="28"/>
        </w:rPr>
        <w:t xml:space="preserve">
      </w:t>
      </w:r>
      <w:r>
        <w:rPr>
          <w:rFonts w:ascii="Times New Roman"/>
          <w:b w:val="false"/>
          <w:i w:val="false"/>
          <w:color w:val="000000"/>
          <w:sz w:val="28"/>
        </w:rPr>
        <w:t>195) представление информации, в том числе предварительной информации,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196)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r>
        <w:br/>
      </w:r>
      <w:r>
        <w:rPr>
          <w:rFonts w:ascii="Times New Roman"/>
          <w:b w:val="false"/>
          <w:i w:val="false"/>
          <w:color w:val="000000"/>
          <w:sz w:val="28"/>
        </w:rPr>
        <w:t xml:space="preserve">
      </w:t>
      </w:r>
      <w:r>
        <w:rPr>
          <w:rFonts w:ascii="Times New Roman"/>
          <w:b w:val="false"/>
          <w:i w:val="false"/>
          <w:color w:val="000000"/>
          <w:sz w:val="28"/>
        </w:rPr>
        <w:t>197)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ЕАЭС и (или)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198) осуществление контроля за недопущением вывоза товаров, ввозимых на территорию Республики Казахстан из третьих стран;</w:t>
      </w:r>
      <w:r>
        <w:br/>
      </w:r>
      <w:r>
        <w:rPr>
          <w:rFonts w:ascii="Times New Roman"/>
          <w:b w:val="false"/>
          <w:i w:val="false"/>
          <w:color w:val="000000"/>
          <w:sz w:val="28"/>
        </w:rPr>
        <w:t xml:space="preserve">
      </w:t>
      </w:r>
      <w:r>
        <w:rPr>
          <w:rFonts w:ascii="Times New Roman"/>
          <w:b w:val="false"/>
          <w:i w:val="false"/>
          <w:color w:val="000000"/>
          <w:sz w:val="28"/>
        </w:rPr>
        <w:t>199) создание информационных систем, систем связи и систем передач данных, технических средств таможенного контроля, а также средств защиты информации;</w:t>
      </w:r>
      <w:r>
        <w:br/>
      </w:r>
      <w:r>
        <w:rPr>
          <w:rFonts w:ascii="Times New Roman"/>
          <w:b w:val="false"/>
          <w:i w:val="false"/>
          <w:color w:val="000000"/>
          <w:sz w:val="28"/>
        </w:rPr>
        <w:t xml:space="preserve">
      </w:t>
      </w:r>
      <w:r>
        <w:rPr>
          <w:rFonts w:ascii="Times New Roman"/>
          <w:b w:val="false"/>
          <w:i w:val="false"/>
          <w:color w:val="000000"/>
          <w:sz w:val="28"/>
        </w:rPr>
        <w:t>200) разработка правил совершения таможенной очистки товаров должностными лицами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201)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202) разработка ставок таможенных сборов, взимаемых органами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203) осуществление контроля таможенной стоимости товаров;</w:t>
      </w:r>
      <w:r>
        <w:br/>
      </w:r>
      <w:r>
        <w:rPr>
          <w:rFonts w:ascii="Times New Roman"/>
          <w:b w:val="false"/>
          <w:i w:val="false"/>
          <w:color w:val="000000"/>
          <w:sz w:val="28"/>
        </w:rPr>
        <w:t xml:space="preserve">
      </w:t>
      </w:r>
      <w:r>
        <w:rPr>
          <w:rFonts w:ascii="Times New Roman"/>
          <w:b w:val="false"/>
          <w:i w:val="false"/>
          <w:color w:val="000000"/>
          <w:sz w:val="28"/>
        </w:rPr>
        <w:t>204) принятие предварительных решений по вопросам применения методов определения таможенной стоимости ввозимых товаров;</w:t>
      </w:r>
      <w:r>
        <w:br/>
      </w:r>
      <w:r>
        <w:rPr>
          <w:rFonts w:ascii="Times New Roman"/>
          <w:b w:val="false"/>
          <w:i w:val="false"/>
          <w:color w:val="000000"/>
          <w:sz w:val="28"/>
        </w:rPr>
        <w:t xml:space="preserve">
      </w:t>
      </w:r>
      <w:r>
        <w:rPr>
          <w:rFonts w:ascii="Times New Roman"/>
          <w:b w:val="false"/>
          <w:i w:val="false"/>
          <w:color w:val="000000"/>
          <w:sz w:val="28"/>
        </w:rPr>
        <w:t>205) осуществление контроля за правильностью классификации товаров в соответствии с Единой товарной номенклатурой внешнеэкономической деятельности ЕАЭС;</w:t>
      </w:r>
      <w:r>
        <w:br/>
      </w:r>
      <w:r>
        <w:rPr>
          <w:rFonts w:ascii="Times New Roman"/>
          <w:b w:val="false"/>
          <w:i w:val="false"/>
          <w:color w:val="000000"/>
          <w:sz w:val="28"/>
        </w:rPr>
        <w:t xml:space="preserve">
      </w:t>
      </w:r>
      <w:r>
        <w:rPr>
          <w:rFonts w:ascii="Times New Roman"/>
          <w:b w:val="false"/>
          <w:i w:val="false"/>
          <w:color w:val="000000"/>
          <w:sz w:val="28"/>
        </w:rPr>
        <w:t>206)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r>
        <w:br/>
      </w:r>
      <w:r>
        <w:rPr>
          <w:rFonts w:ascii="Times New Roman"/>
          <w:b w:val="false"/>
          <w:i w:val="false"/>
          <w:color w:val="000000"/>
          <w:sz w:val="28"/>
        </w:rPr>
        <w:t xml:space="preserve">
      </w:t>
      </w:r>
      <w:r>
        <w:rPr>
          <w:rFonts w:ascii="Times New Roman"/>
          <w:b w:val="false"/>
          <w:i w:val="false"/>
          <w:color w:val="000000"/>
          <w:sz w:val="28"/>
        </w:rPr>
        <w:t>207)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r>
        <w:br/>
      </w:r>
      <w:r>
        <w:rPr>
          <w:rFonts w:ascii="Times New Roman"/>
          <w:b w:val="false"/>
          <w:i w:val="false"/>
          <w:color w:val="000000"/>
          <w:sz w:val="28"/>
        </w:rPr>
        <w:t xml:space="preserve">
      </w:t>
      </w:r>
      <w:r>
        <w:rPr>
          <w:rFonts w:ascii="Times New Roman"/>
          <w:b w:val="false"/>
          <w:i w:val="false"/>
          <w:color w:val="000000"/>
          <w:sz w:val="28"/>
        </w:rPr>
        <w:t>208) рассмотрение документов, определенных таможенным законодательством ЕАЭС и Республики Казахстан, на основании которых предоставляется освобождение от таможенных платежей и налогов;</w:t>
      </w:r>
      <w:r>
        <w:br/>
      </w:r>
      <w:r>
        <w:rPr>
          <w:rFonts w:ascii="Times New Roman"/>
          <w:b w:val="false"/>
          <w:i w:val="false"/>
          <w:color w:val="000000"/>
          <w:sz w:val="28"/>
        </w:rPr>
        <w:t xml:space="preserve">
      </w:t>
      </w:r>
      <w:r>
        <w:rPr>
          <w:rFonts w:ascii="Times New Roman"/>
          <w:b w:val="false"/>
          <w:i w:val="false"/>
          <w:color w:val="000000"/>
          <w:sz w:val="28"/>
        </w:rPr>
        <w:t>209)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r>
        <w:br/>
      </w:r>
      <w:r>
        <w:rPr>
          <w:rFonts w:ascii="Times New Roman"/>
          <w:b w:val="false"/>
          <w:i w:val="false"/>
          <w:color w:val="000000"/>
          <w:sz w:val="28"/>
        </w:rPr>
        <w:t xml:space="preserve">
      </w:t>
      </w:r>
      <w:r>
        <w:rPr>
          <w:rFonts w:ascii="Times New Roman"/>
          <w:b w:val="false"/>
          <w:i w:val="false"/>
          <w:color w:val="000000"/>
          <w:sz w:val="28"/>
        </w:rPr>
        <w:t>210) проведение транспортного контроля в автомобильных, морских пунктах пропуска и в иных местах перемещения товаров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211) осуществление таможенного контроля за перемещением через таможенную границу ЕАЭС товаров и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212) совершение таможенных операций и проведение таможенного контроля, в том числе в рамках оказания взаимной административной помощи;</w:t>
      </w:r>
      <w:r>
        <w:br/>
      </w:r>
      <w:r>
        <w:rPr>
          <w:rFonts w:ascii="Times New Roman"/>
          <w:b w:val="false"/>
          <w:i w:val="false"/>
          <w:color w:val="000000"/>
          <w:sz w:val="28"/>
        </w:rPr>
        <w:t xml:space="preserve">
      </w:t>
      </w:r>
      <w:r>
        <w:rPr>
          <w:rFonts w:ascii="Times New Roman"/>
          <w:b w:val="false"/>
          <w:i w:val="false"/>
          <w:color w:val="000000"/>
          <w:sz w:val="28"/>
        </w:rPr>
        <w:t>213)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214) обеспечение соблюдения прав и законных интересов лиц при перемещении такими лицами товаров через таможенную границу ЕАЭС и создание условий для ускорения товарооборота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215) обеспечение в соответствии с международным договором государств-членов ЕАЭС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ЕАЭС валюты государств-членов ЕАЭС, ценных бумаг и (или) валютных ценностей, дорожных чеков;</w:t>
      </w:r>
      <w:r>
        <w:br/>
      </w:r>
      <w:r>
        <w:rPr>
          <w:rFonts w:ascii="Times New Roman"/>
          <w:b w:val="false"/>
          <w:i w:val="false"/>
          <w:color w:val="000000"/>
          <w:sz w:val="28"/>
        </w:rPr>
        <w:t xml:space="preserve">
      </w:t>
      </w:r>
      <w:r>
        <w:rPr>
          <w:rFonts w:ascii="Times New Roman"/>
          <w:b w:val="false"/>
          <w:i w:val="false"/>
          <w:color w:val="000000"/>
          <w:sz w:val="28"/>
        </w:rPr>
        <w:t>216) координация рассмотрения запросов и предложений по транзитным операциям от стран-членов Всемирной торговой организации в рамках Соглашения об упрощении процедур торговли (приложение к Марракешскому соглашению об учреждении Всемирной торговой организации от 15 апреля 1994 года, ратифицированному Законом Республики Казахстан от 12 октября 2015 года);</w:t>
      </w:r>
      <w:r>
        <w:br/>
      </w:r>
      <w:r>
        <w:rPr>
          <w:rFonts w:ascii="Times New Roman"/>
          <w:b w:val="false"/>
          <w:i w:val="false"/>
          <w:color w:val="000000"/>
          <w:sz w:val="28"/>
        </w:rPr>
        <w:t xml:space="preserve">
      </w:t>
      </w:r>
      <w:r>
        <w:rPr>
          <w:rFonts w:ascii="Times New Roman"/>
          <w:b w:val="false"/>
          <w:i w:val="false"/>
          <w:color w:val="000000"/>
          <w:sz w:val="28"/>
        </w:rPr>
        <w:t>217) предоставление информации по запросам таможенных органов стран-членов Всемирной торговой организации в рамках Соглашения об упрощении процедур торговли (приложение к Марракешскому соглашению об учреждении Всемирной торговой организации от 15 апреля 1994 года, ратифицированному Законом Республики Казахстан от 12 октября 2015 года);</w:t>
      </w:r>
      <w:r>
        <w:br/>
      </w:r>
      <w:r>
        <w:rPr>
          <w:rFonts w:ascii="Times New Roman"/>
          <w:b w:val="false"/>
          <w:i w:val="false"/>
          <w:color w:val="000000"/>
          <w:sz w:val="28"/>
        </w:rPr>
        <w:t xml:space="preserve">
      </w:t>
      </w:r>
      <w:r>
        <w:rPr>
          <w:rFonts w:ascii="Times New Roman"/>
          <w:b w:val="false"/>
          <w:i w:val="false"/>
          <w:color w:val="000000"/>
          <w:sz w:val="28"/>
        </w:rPr>
        <w:t>218) содействие в реализации единой торговой политики ЕАЭС;</w:t>
      </w:r>
      <w:r>
        <w:br/>
      </w:r>
      <w:r>
        <w:rPr>
          <w:rFonts w:ascii="Times New Roman"/>
          <w:b w:val="false"/>
          <w:i w:val="false"/>
          <w:color w:val="000000"/>
          <w:sz w:val="28"/>
        </w:rPr>
        <w:t xml:space="preserve">
      </w:t>
      </w:r>
      <w:r>
        <w:rPr>
          <w:rFonts w:ascii="Times New Roman"/>
          <w:b w:val="false"/>
          <w:i w:val="false"/>
          <w:color w:val="000000"/>
          <w:sz w:val="28"/>
        </w:rPr>
        <w:t>219)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r>
        <w:br/>
      </w:r>
      <w:r>
        <w:rPr>
          <w:rFonts w:ascii="Times New Roman"/>
          <w:b w:val="false"/>
          <w:i w:val="false"/>
          <w:color w:val="000000"/>
          <w:sz w:val="28"/>
        </w:rPr>
        <w:t xml:space="preserve">
      </w:t>
      </w:r>
      <w:r>
        <w:rPr>
          <w:rFonts w:ascii="Times New Roman"/>
          <w:b w:val="false"/>
          <w:i w:val="false"/>
          <w:color w:val="000000"/>
          <w:sz w:val="28"/>
        </w:rPr>
        <w:t>220)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221) организация проведения радиационного контроля в пунктах пропуска и иных местах перемещения товаров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222) организация проведения санитарно-карантинного контроля в автомобильных пунктах пропуска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223) организация проведения транспортного контроля в автомобильных, морских пунктах пропуска и в иных местах перемещения товаров через таможенную границу ЕАЭС;</w:t>
      </w:r>
      <w:r>
        <w:br/>
      </w:r>
      <w:r>
        <w:rPr>
          <w:rFonts w:ascii="Times New Roman"/>
          <w:b w:val="false"/>
          <w:i w:val="false"/>
          <w:color w:val="000000"/>
          <w:sz w:val="28"/>
        </w:rPr>
        <w:t xml:space="preserve">
      </w:t>
      </w:r>
      <w:r>
        <w:rPr>
          <w:rFonts w:ascii="Times New Roman"/>
          <w:b w:val="false"/>
          <w:i w:val="false"/>
          <w:color w:val="000000"/>
          <w:sz w:val="28"/>
        </w:rPr>
        <w:t>224) участие в развитии материально-технической и социальной базы таможенных органов;</w:t>
      </w:r>
      <w:r>
        <w:br/>
      </w:r>
      <w:r>
        <w:rPr>
          <w:rFonts w:ascii="Times New Roman"/>
          <w:b w:val="false"/>
          <w:i w:val="false"/>
          <w:color w:val="000000"/>
          <w:sz w:val="28"/>
        </w:rPr>
        <w:t xml:space="preserve">
      </w:t>
      </w:r>
      <w:r>
        <w:rPr>
          <w:rFonts w:ascii="Times New Roman"/>
          <w:b w:val="false"/>
          <w:i w:val="false"/>
          <w:color w:val="000000"/>
          <w:sz w:val="28"/>
        </w:rPr>
        <w:t>225) осуществление контроля специфических товаров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225-1) разработка перечня и правил применения технических средств контроля специфических товаров;</w:t>
      </w:r>
      <w:r>
        <w:br/>
      </w:r>
      <w:r>
        <w:rPr>
          <w:rFonts w:ascii="Times New Roman"/>
          <w:b w:val="false"/>
          <w:i w:val="false"/>
          <w:color w:val="000000"/>
          <w:sz w:val="28"/>
        </w:rPr>
        <w:t xml:space="preserve">
      </w:t>
      </w:r>
      <w:r>
        <w:rPr>
          <w:rFonts w:ascii="Times New Roman"/>
          <w:b w:val="false"/>
          <w:i w:val="false"/>
          <w:color w:val="000000"/>
          <w:sz w:val="28"/>
        </w:rPr>
        <w:t>225-2) приобретение и эксплуатация технических средств контроля специфических товаров;</w:t>
      </w:r>
      <w:r>
        <w:br/>
      </w:r>
      <w:r>
        <w:rPr>
          <w:rFonts w:ascii="Times New Roman"/>
          <w:b w:val="false"/>
          <w:i w:val="false"/>
          <w:color w:val="000000"/>
          <w:sz w:val="28"/>
        </w:rPr>
        <w:t xml:space="preserve">
      </w:t>
      </w:r>
      <w:r>
        <w:rPr>
          <w:rFonts w:ascii="Times New Roman"/>
          <w:b w:val="false"/>
          <w:i w:val="false"/>
          <w:color w:val="000000"/>
          <w:sz w:val="28"/>
        </w:rPr>
        <w:t>225-3) разработка правил осуществления проверки документов и сведений, проведения осмотра и (или) досмотра товаров, перемещаемых через Государственную границу Республики Казахстан с государствами-членами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225-4) остановка транспортных средств, проведение их осмотра, досмотра в пунктах пропуска на Государственной границе Республики Казахстан с государствами-членами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225-5) разработка форм актов осмотра и (или) досмотра товаров и транспортных средств, перемещаемых через Государственную границу Республики Казахстан с государствами – членами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225-6) разработка перечня мест осуществления контроля за перемещением специфических товаров через Государственную границу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225-7) разработка, создание, приобретение и эксплуатация информационных систем, систем связи, систем передачи данных, а также средств защиты информации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225-8) участие в реализации государственной политики в сфере контроля специфических товаров;</w:t>
      </w:r>
      <w:r>
        <w:br/>
      </w:r>
      <w:r>
        <w:rPr>
          <w:rFonts w:ascii="Times New Roman"/>
          <w:b w:val="false"/>
          <w:i w:val="false"/>
          <w:color w:val="000000"/>
          <w:sz w:val="28"/>
        </w:rPr>
        <w:t xml:space="preserve">
      </w:t>
      </w:r>
      <w:r>
        <w:rPr>
          <w:rFonts w:ascii="Times New Roman"/>
          <w:b w:val="false"/>
          <w:i w:val="false"/>
          <w:color w:val="000000"/>
          <w:sz w:val="28"/>
        </w:rPr>
        <w:t>225-9) осуществление контроля за перемещением специфических товаров через Государственную границу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225-10) осуществление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225-11)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225-12) принятие решения о запрете экспорта, импорта или транзита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w:t>
      </w:r>
      <w:r>
        <w:br/>
      </w:r>
      <w:r>
        <w:rPr>
          <w:rFonts w:ascii="Times New Roman"/>
          <w:b w:val="false"/>
          <w:i w:val="false"/>
          <w:color w:val="000000"/>
          <w:sz w:val="28"/>
        </w:rPr>
        <w:t xml:space="preserve">
      </w:t>
      </w:r>
      <w:r>
        <w:rPr>
          <w:rFonts w:ascii="Times New Roman"/>
          <w:b w:val="false"/>
          <w:i w:val="false"/>
          <w:color w:val="000000"/>
          <w:sz w:val="28"/>
        </w:rPr>
        <w:t>225-13) привлечение государственных органов Республики Казахстан, организации, экспертов и специалистов для исследования вопросов, требующих специальных знаний и навыков;</w:t>
      </w:r>
      <w:r>
        <w:br/>
      </w:r>
      <w:r>
        <w:rPr>
          <w:rFonts w:ascii="Times New Roman"/>
          <w:b w:val="false"/>
          <w:i w:val="false"/>
          <w:color w:val="000000"/>
          <w:sz w:val="28"/>
        </w:rPr>
        <w:t xml:space="preserve">
      </w:t>
      </w:r>
      <w:r>
        <w:rPr>
          <w:rFonts w:ascii="Times New Roman"/>
          <w:b w:val="false"/>
          <w:i w:val="false"/>
          <w:color w:val="000000"/>
          <w:sz w:val="28"/>
        </w:rPr>
        <w:t>226) организация и проведение подготовки, переподготовки и повышения квалификации кадров таможенных органов;</w:t>
      </w:r>
      <w:r>
        <w:br/>
      </w:r>
      <w:r>
        <w:rPr>
          <w:rFonts w:ascii="Times New Roman"/>
          <w:b w:val="false"/>
          <w:i w:val="false"/>
          <w:color w:val="000000"/>
          <w:sz w:val="28"/>
        </w:rPr>
        <w:t xml:space="preserve">
      </w:t>
      </w:r>
      <w:r>
        <w:rPr>
          <w:rFonts w:ascii="Times New Roman"/>
          <w:b w:val="false"/>
          <w:i w:val="false"/>
          <w:color w:val="000000"/>
          <w:sz w:val="28"/>
        </w:rPr>
        <w:t>227)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228) осуществление сбора и анализа информации о совершении правонарушений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229) осуществление деятельности по оценке и управлению рисками;</w:t>
      </w:r>
      <w:r>
        <w:br/>
      </w:r>
      <w:r>
        <w:rPr>
          <w:rFonts w:ascii="Times New Roman"/>
          <w:b w:val="false"/>
          <w:i w:val="false"/>
          <w:color w:val="000000"/>
          <w:sz w:val="28"/>
        </w:rPr>
        <w:t xml:space="preserve">
      </w:t>
      </w:r>
      <w:r>
        <w:rPr>
          <w:rFonts w:ascii="Times New Roman"/>
          <w:b w:val="false"/>
          <w:i w:val="false"/>
          <w:color w:val="000000"/>
          <w:sz w:val="28"/>
        </w:rPr>
        <w:t>230) консультирование заинтересованных лиц по вопросам, применения таможенного законодательства ЕАЭС и (или) Республики Казахстан и иным вопросам, входящим в компетенцию органов государственных доходов,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231)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232) осуществление разъяснения и дача комментариев по возникновению, исполнению и прекращению налогового обязательства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233) использование системы управления рисками;</w:t>
      </w:r>
      <w:r>
        <w:br/>
      </w:r>
      <w:r>
        <w:rPr>
          <w:rFonts w:ascii="Times New Roman"/>
          <w:b w:val="false"/>
          <w:i w:val="false"/>
          <w:color w:val="000000"/>
          <w:sz w:val="28"/>
        </w:rPr>
        <w:t xml:space="preserve">
      </w:t>
      </w:r>
      <w:r>
        <w:rPr>
          <w:rFonts w:ascii="Times New Roman"/>
          <w:b w:val="false"/>
          <w:i w:val="false"/>
          <w:color w:val="000000"/>
          <w:sz w:val="28"/>
        </w:rPr>
        <w:t>234)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r>
        <w:br/>
      </w:r>
      <w:r>
        <w:rPr>
          <w:rFonts w:ascii="Times New Roman"/>
          <w:b w:val="false"/>
          <w:i w:val="false"/>
          <w:color w:val="000000"/>
          <w:sz w:val="28"/>
        </w:rPr>
        <w:t xml:space="preserve">
      </w:t>
      </w:r>
      <w:r>
        <w:rPr>
          <w:rFonts w:ascii="Times New Roman"/>
          <w:b w:val="false"/>
          <w:i w:val="false"/>
          <w:color w:val="000000"/>
          <w:sz w:val="28"/>
        </w:rPr>
        <w:t>235) разработка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r>
        <w:br/>
      </w:r>
      <w:r>
        <w:rPr>
          <w:rFonts w:ascii="Times New Roman"/>
          <w:b w:val="false"/>
          <w:i w:val="false"/>
          <w:color w:val="000000"/>
          <w:sz w:val="28"/>
        </w:rPr>
        <w:t xml:space="preserve">
      </w:t>
      </w:r>
      <w:r>
        <w:rPr>
          <w:rFonts w:ascii="Times New Roman"/>
          <w:b w:val="false"/>
          <w:i w:val="false"/>
          <w:color w:val="000000"/>
          <w:sz w:val="28"/>
        </w:rPr>
        <w:t>236) разработка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r>
        <w:br/>
      </w:r>
      <w:r>
        <w:rPr>
          <w:rFonts w:ascii="Times New Roman"/>
          <w:b w:val="false"/>
          <w:i w:val="false"/>
          <w:color w:val="000000"/>
          <w:sz w:val="28"/>
        </w:rPr>
        <w:t xml:space="preserve">
      </w:t>
      </w:r>
      <w:r>
        <w:rPr>
          <w:rFonts w:ascii="Times New Roman"/>
          <w:b w:val="false"/>
          <w:i w:val="false"/>
          <w:color w:val="000000"/>
          <w:sz w:val="28"/>
        </w:rPr>
        <w:t>237) участие в совершенствовании и реализации таможенного регулирования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238) остановка на Государственной границе Республики Казахстан, не совпадающей с таможенной границей ЕАЭС, транспортных средств, в том числе осуществляющих международные перевозки товаров;</w:t>
      </w:r>
      <w:r>
        <w:br/>
      </w:r>
      <w:r>
        <w:rPr>
          <w:rFonts w:ascii="Times New Roman"/>
          <w:b w:val="false"/>
          <w:i w:val="false"/>
          <w:color w:val="000000"/>
          <w:sz w:val="28"/>
        </w:rPr>
        <w:t xml:space="preserve">
      </w:t>
      </w:r>
      <w:r>
        <w:rPr>
          <w:rFonts w:ascii="Times New Roman"/>
          <w:b w:val="false"/>
          <w:i w:val="false"/>
          <w:color w:val="000000"/>
          <w:sz w:val="28"/>
        </w:rPr>
        <w:t>239)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ЕАЭС, необходимой информации, а также документов и сведений, касающихся перемещаемых товаров;</w:t>
      </w:r>
      <w:r>
        <w:br/>
      </w:r>
      <w:r>
        <w:rPr>
          <w:rFonts w:ascii="Times New Roman"/>
          <w:b w:val="false"/>
          <w:i w:val="false"/>
          <w:color w:val="000000"/>
          <w:sz w:val="28"/>
        </w:rPr>
        <w:t xml:space="preserve">
      </w:t>
      </w:r>
      <w:r>
        <w:rPr>
          <w:rFonts w:ascii="Times New Roman"/>
          <w:b w:val="false"/>
          <w:i w:val="false"/>
          <w:color w:val="000000"/>
          <w:sz w:val="28"/>
        </w:rPr>
        <w:t>240)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ЕАЭС;</w:t>
      </w:r>
      <w:r>
        <w:br/>
      </w:r>
      <w:r>
        <w:rPr>
          <w:rFonts w:ascii="Times New Roman"/>
          <w:b w:val="false"/>
          <w:i w:val="false"/>
          <w:color w:val="000000"/>
          <w:sz w:val="28"/>
        </w:rPr>
        <w:t xml:space="preserve">
      </w:t>
      </w:r>
      <w:r>
        <w:rPr>
          <w:rFonts w:ascii="Times New Roman"/>
          <w:b w:val="false"/>
          <w:i w:val="false"/>
          <w:color w:val="000000"/>
          <w:sz w:val="28"/>
        </w:rPr>
        <w:t>241) разработка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ЕАЭС;</w:t>
      </w:r>
      <w:r>
        <w:br/>
      </w:r>
      <w:r>
        <w:rPr>
          <w:rFonts w:ascii="Times New Roman"/>
          <w:b w:val="false"/>
          <w:i w:val="false"/>
          <w:color w:val="000000"/>
          <w:sz w:val="28"/>
        </w:rPr>
        <w:t xml:space="preserve">
      </w:t>
      </w:r>
      <w:r>
        <w:rPr>
          <w:rFonts w:ascii="Times New Roman"/>
          <w:b w:val="false"/>
          <w:i w:val="false"/>
          <w:color w:val="000000"/>
          <w:sz w:val="28"/>
        </w:rPr>
        <w:t>242)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r>
        <w:br/>
      </w:r>
      <w:r>
        <w:rPr>
          <w:rFonts w:ascii="Times New Roman"/>
          <w:b w:val="false"/>
          <w:i w:val="false"/>
          <w:color w:val="000000"/>
          <w:sz w:val="28"/>
        </w:rPr>
        <w:t xml:space="preserve">
      </w:t>
      </w:r>
      <w:r>
        <w:rPr>
          <w:rFonts w:ascii="Times New Roman"/>
          <w:b w:val="false"/>
          <w:i w:val="false"/>
          <w:color w:val="000000"/>
          <w:sz w:val="28"/>
        </w:rPr>
        <w:t>243) осуществление в пределах компетенции маркировки и прослеживаемости товаров;</w:t>
      </w:r>
      <w:r>
        <w:br/>
      </w:r>
      <w:r>
        <w:rPr>
          <w:rFonts w:ascii="Times New Roman"/>
          <w:b w:val="false"/>
          <w:i w:val="false"/>
          <w:color w:val="000000"/>
          <w:sz w:val="28"/>
        </w:rPr>
        <w:t xml:space="preserve">
      </w:t>
      </w:r>
      <w:r>
        <w:rPr>
          <w:rFonts w:ascii="Times New Roman"/>
          <w:b w:val="false"/>
          <w:i w:val="false"/>
          <w:color w:val="000000"/>
          <w:sz w:val="28"/>
        </w:rPr>
        <w:t>244) разработка порядка маркировки и прослеживаемости товаров;</w:t>
      </w:r>
      <w:r>
        <w:br/>
      </w:r>
      <w:r>
        <w:rPr>
          <w:rFonts w:ascii="Times New Roman"/>
          <w:b w:val="false"/>
          <w:i w:val="false"/>
          <w:color w:val="000000"/>
          <w:sz w:val="28"/>
        </w:rPr>
        <w:t xml:space="preserve">
      </w:t>
      </w:r>
      <w:r>
        <w:rPr>
          <w:rFonts w:ascii="Times New Roman"/>
          <w:b w:val="false"/>
          <w:i w:val="false"/>
          <w:color w:val="000000"/>
          <w:sz w:val="28"/>
        </w:rPr>
        <w:t>245) внесение по итогам пилотного проекта по маркировке и прослеживаемости отдельных групп товаров с анализом целесообразности 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246)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r>
        <w:br/>
      </w:r>
      <w:r>
        <w:rPr>
          <w:rFonts w:ascii="Times New Roman"/>
          <w:b w:val="false"/>
          <w:i w:val="false"/>
          <w:color w:val="000000"/>
          <w:sz w:val="28"/>
        </w:rPr>
        <w:t xml:space="preserve">
      </w:t>
      </w:r>
      <w:r>
        <w:rPr>
          <w:rFonts w:ascii="Times New Roman"/>
          <w:b w:val="false"/>
          <w:i w:val="false"/>
          <w:color w:val="000000"/>
          <w:sz w:val="28"/>
        </w:rPr>
        <w:t>247) ведение реестров участников оборота товаров, подлежащих маркировке и прослеживаемости;</w:t>
      </w:r>
      <w:r>
        <w:br/>
      </w:r>
      <w:r>
        <w:rPr>
          <w:rFonts w:ascii="Times New Roman"/>
          <w:b w:val="false"/>
          <w:i w:val="false"/>
          <w:color w:val="000000"/>
          <w:sz w:val="28"/>
        </w:rPr>
        <w:t xml:space="preserve">
      </w:t>
      </w:r>
      <w:r>
        <w:rPr>
          <w:rFonts w:ascii="Times New Roman"/>
          <w:b w:val="false"/>
          <w:i w:val="false"/>
          <w:color w:val="000000"/>
          <w:sz w:val="28"/>
        </w:rPr>
        <w:t>248)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государствами-членами ЕАЭС;</w:t>
      </w:r>
      <w:r>
        <w:br/>
      </w:r>
      <w:r>
        <w:rPr>
          <w:rFonts w:ascii="Times New Roman"/>
          <w:b w:val="false"/>
          <w:i w:val="false"/>
          <w:color w:val="000000"/>
          <w:sz w:val="28"/>
        </w:rPr>
        <w:t xml:space="preserve">
      </w:t>
      </w:r>
      <w:r>
        <w:rPr>
          <w:rFonts w:ascii="Times New Roman"/>
          <w:b w:val="false"/>
          <w:i w:val="false"/>
          <w:color w:val="000000"/>
          <w:sz w:val="28"/>
        </w:rPr>
        <w:t>249) расчет предельного размера стоимости контрольного (идентификационного) знака, средства идентификации, применяемых в маркировке товаров;</w:t>
      </w:r>
      <w:r>
        <w:br/>
      </w:r>
      <w:r>
        <w:rPr>
          <w:rFonts w:ascii="Times New Roman"/>
          <w:b w:val="false"/>
          <w:i w:val="false"/>
          <w:color w:val="000000"/>
          <w:sz w:val="28"/>
        </w:rPr>
        <w:t xml:space="preserve">
      </w:t>
      </w:r>
      <w:r>
        <w:rPr>
          <w:rFonts w:ascii="Times New Roman"/>
          <w:b w:val="false"/>
          <w:i w:val="false"/>
          <w:color w:val="000000"/>
          <w:sz w:val="28"/>
        </w:rPr>
        <w:t>250)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r>
        <w:br/>
      </w:r>
      <w:r>
        <w:rPr>
          <w:rFonts w:ascii="Times New Roman"/>
          <w:b w:val="false"/>
          <w:i w:val="false"/>
          <w:color w:val="000000"/>
          <w:sz w:val="28"/>
        </w:rPr>
        <w:t xml:space="preserve">
      </w:t>
      </w:r>
      <w:r>
        <w:rPr>
          <w:rFonts w:ascii="Times New Roman"/>
          <w:b w:val="false"/>
          <w:i w:val="false"/>
          <w:color w:val="000000"/>
          <w:sz w:val="28"/>
        </w:rPr>
        <w:t>251)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r>
        <w:br/>
      </w:r>
      <w:r>
        <w:rPr>
          <w:rFonts w:ascii="Times New Roman"/>
          <w:b w:val="false"/>
          <w:i w:val="false"/>
          <w:color w:val="000000"/>
          <w:sz w:val="28"/>
        </w:rPr>
        <w:t xml:space="preserve">
      </w:t>
      </w:r>
      <w:r>
        <w:rPr>
          <w:rFonts w:ascii="Times New Roman"/>
          <w:b w:val="false"/>
          <w:i w:val="false"/>
          <w:color w:val="000000"/>
          <w:sz w:val="28"/>
        </w:rPr>
        <w:t>252) разработка Правил заключения соглашения по применению трансфертного ценообразования;</w:t>
      </w:r>
      <w:r>
        <w:br/>
      </w:r>
      <w:r>
        <w:rPr>
          <w:rFonts w:ascii="Times New Roman"/>
          <w:b w:val="false"/>
          <w:i w:val="false"/>
          <w:color w:val="000000"/>
          <w:sz w:val="28"/>
        </w:rPr>
        <w:t xml:space="preserve">
      </w:t>
      </w:r>
      <w:r>
        <w:rPr>
          <w:rFonts w:ascii="Times New Roman"/>
          <w:b w:val="false"/>
          <w:i w:val="false"/>
          <w:color w:val="000000"/>
          <w:sz w:val="28"/>
        </w:rPr>
        <w:t>253) рассмотрение заявления участника сделки на заключение соглашения по применению трансфертного ценообразования;</w:t>
      </w:r>
      <w:r>
        <w:br/>
      </w:r>
      <w:r>
        <w:rPr>
          <w:rFonts w:ascii="Times New Roman"/>
          <w:b w:val="false"/>
          <w:i w:val="false"/>
          <w:color w:val="000000"/>
          <w:sz w:val="28"/>
        </w:rPr>
        <w:t xml:space="preserve">
      </w:t>
      </w:r>
      <w:r>
        <w:rPr>
          <w:rFonts w:ascii="Times New Roman"/>
          <w:b w:val="false"/>
          <w:i w:val="false"/>
          <w:color w:val="000000"/>
          <w:sz w:val="28"/>
        </w:rPr>
        <w:t>254)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w:t>
      </w:r>
      <w:r>
        <w:br/>
      </w:r>
      <w:r>
        <w:rPr>
          <w:rFonts w:ascii="Times New Roman"/>
          <w:b w:val="false"/>
          <w:i w:val="false"/>
          <w:color w:val="000000"/>
          <w:sz w:val="28"/>
        </w:rPr>
        <w:t xml:space="preserve">
      </w:t>
      </w:r>
      <w:r>
        <w:rPr>
          <w:rFonts w:ascii="Times New Roman"/>
          <w:b w:val="false"/>
          <w:i w:val="false"/>
          <w:color w:val="000000"/>
          <w:sz w:val="28"/>
        </w:rPr>
        <w:t>255) представление в пределах своей компетенции информации и разъяснений по вопросам трансфертного ценообразования;</w:t>
      </w:r>
      <w:r>
        <w:br/>
      </w:r>
      <w:r>
        <w:rPr>
          <w:rFonts w:ascii="Times New Roman"/>
          <w:b w:val="false"/>
          <w:i w:val="false"/>
          <w:color w:val="000000"/>
          <w:sz w:val="28"/>
        </w:rPr>
        <w:t xml:space="preserve">
      </w:t>
      </w:r>
      <w:r>
        <w:rPr>
          <w:rFonts w:ascii="Times New Roman"/>
          <w:b w:val="false"/>
          <w:i w:val="false"/>
          <w:color w:val="000000"/>
          <w:sz w:val="28"/>
        </w:rPr>
        <w:t xml:space="preserve">256)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xml:space="preserve">
      </w:t>
      </w:r>
      <w:r>
        <w:rPr>
          <w:rFonts w:ascii="Times New Roman"/>
          <w:b w:val="false"/>
          <w:i w:val="false"/>
          <w:color w:val="000000"/>
          <w:sz w:val="28"/>
        </w:rPr>
        <w:t>257) разработка форм местной, основной и межстрановой отчетностей по трансфертному ценообразованию и правил их заполнения;</w:t>
      </w:r>
      <w:r>
        <w:br/>
      </w:r>
      <w:r>
        <w:rPr>
          <w:rFonts w:ascii="Times New Roman"/>
          <w:b w:val="false"/>
          <w:i w:val="false"/>
          <w:color w:val="000000"/>
          <w:sz w:val="28"/>
        </w:rPr>
        <w:t xml:space="preserve">
      </w:t>
      </w:r>
      <w:r>
        <w:rPr>
          <w:rFonts w:ascii="Times New Roman"/>
          <w:b w:val="false"/>
          <w:i w:val="false"/>
          <w:color w:val="000000"/>
          <w:sz w:val="28"/>
        </w:rPr>
        <w:t>258) разработка формы заявления об участии в международной группе и порядок ее заполнения;</w:t>
      </w:r>
      <w:r>
        <w:br/>
      </w:r>
      <w:r>
        <w:rPr>
          <w:rFonts w:ascii="Times New Roman"/>
          <w:b w:val="false"/>
          <w:i w:val="false"/>
          <w:color w:val="000000"/>
          <w:sz w:val="28"/>
        </w:rPr>
        <w:t xml:space="preserve">
      </w:t>
      </w:r>
      <w:r>
        <w:rPr>
          <w:rFonts w:ascii="Times New Roman"/>
          <w:b w:val="false"/>
          <w:i w:val="false"/>
          <w:color w:val="000000"/>
          <w:sz w:val="28"/>
        </w:rPr>
        <w:t>259)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260) разработка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261) обеспечение повышения качества, доступность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262) обеспечение доступности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263) обеспечение информированности услугополучателей в доступной форме о порядке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264) рассмотрение обращений услугополучателей по вопросам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265) принятие мер, направленных на восстановление нарушенных прав, свобод и законных интересов услугополучателей;</w:t>
      </w:r>
      <w:r>
        <w:br/>
      </w:r>
      <w:r>
        <w:rPr>
          <w:rFonts w:ascii="Times New Roman"/>
          <w:b w:val="false"/>
          <w:i w:val="false"/>
          <w:color w:val="000000"/>
          <w:sz w:val="28"/>
        </w:rPr>
        <w:t xml:space="preserve">
      </w:t>
      </w:r>
      <w:r>
        <w:rPr>
          <w:rFonts w:ascii="Times New Roman"/>
          <w:b w:val="false"/>
          <w:i w:val="false"/>
          <w:color w:val="000000"/>
          <w:sz w:val="28"/>
        </w:rPr>
        <w:t>266) обеспечение повышения квалификации работников в сфере оказания государственных услуг, общения с лицами с инвалидностью;</w:t>
      </w:r>
      <w:r>
        <w:br/>
      </w:r>
      <w:r>
        <w:rPr>
          <w:rFonts w:ascii="Times New Roman"/>
          <w:b w:val="false"/>
          <w:i w:val="false"/>
          <w:color w:val="000000"/>
          <w:sz w:val="28"/>
        </w:rPr>
        <w:t xml:space="preserve">
      </w:t>
      </w:r>
      <w:r>
        <w:rPr>
          <w:rFonts w:ascii="Times New Roman"/>
          <w:b w:val="false"/>
          <w:i w:val="false"/>
          <w:color w:val="000000"/>
          <w:sz w:val="28"/>
        </w:rPr>
        <w:t>267)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268)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269)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270) обеспечение предоставления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271) предоставление доступа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272) предоставление информаций о порядке оказания государственных услуг в Единый контакт-центр;</w:t>
      </w:r>
      <w:r>
        <w:br/>
      </w:r>
      <w:r>
        <w:rPr>
          <w:rFonts w:ascii="Times New Roman"/>
          <w:b w:val="false"/>
          <w:i w:val="false"/>
          <w:color w:val="000000"/>
          <w:sz w:val="28"/>
        </w:rPr>
        <w:t xml:space="preserve">
      </w:t>
      </w:r>
      <w:r>
        <w:rPr>
          <w:rFonts w:ascii="Times New Roman"/>
          <w:b w:val="false"/>
          <w:i w:val="false"/>
          <w:color w:val="000000"/>
          <w:sz w:val="28"/>
        </w:rPr>
        <w:t>273)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274) обеспечение соблюдения услугодателями подзаконных нормативных правовых актов, определяющих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275) реализация государственной политики в области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реализации налоговой политики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276)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r>
        <w:br/>
      </w:r>
      <w:r>
        <w:rPr>
          <w:rFonts w:ascii="Times New Roman"/>
          <w:b w:val="false"/>
          <w:i w:val="false"/>
          <w:color w:val="000000"/>
          <w:sz w:val="28"/>
        </w:rPr>
        <w:t xml:space="preserve">
      </w:t>
      </w:r>
      <w:r>
        <w:rPr>
          <w:rFonts w:ascii="Times New Roman"/>
          <w:b w:val="false"/>
          <w:i w:val="false"/>
          <w:color w:val="000000"/>
          <w:sz w:val="28"/>
        </w:rPr>
        <w:t>277) лицензирование деятельности по производству этилового спирта и алкогольной продукции, табачных изделий;</w:t>
      </w:r>
      <w:r>
        <w:br/>
      </w:r>
      <w:r>
        <w:rPr>
          <w:rFonts w:ascii="Times New Roman"/>
          <w:b w:val="false"/>
          <w:i w:val="false"/>
          <w:color w:val="000000"/>
          <w:sz w:val="28"/>
        </w:rPr>
        <w:t xml:space="preserve">
      </w:t>
      </w:r>
      <w:r>
        <w:rPr>
          <w:rFonts w:ascii="Times New Roman"/>
          <w:b w:val="false"/>
          <w:i w:val="false"/>
          <w:color w:val="000000"/>
          <w:sz w:val="28"/>
        </w:rPr>
        <w:t>278) осуществление контроля за соблюдением минимальных цен при реализации алкогольной продукции и табачных изделий;</w:t>
      </w:r>
      <w:r>
        <w:br/>
      </w:r>
      <w:r>
        <w:rPr>
          <w:rFonts w:ascii="Times New Roman"/>
          <w:b w:val="false"/>
          <w:i w:val="false"/>
          <w:color w:val="000000"/>
          <w:sz w:val="28"/>
        </w:rPr>
        <w:t xml:space="preserve">
      </w:t>
      </w:r>
      <w:r>
        <w:rPr>
          <w:rFonts w:ascii="Times New Roman"/>
          <w:b w:val="false"/>
          <w:i w:val="false"/>
          <w:color w:val="000000"/>
          <w:sz w:val="28"/>
        </w:rPr>
        <w:t>279) ведение контроля, учета и анализа балансов объемов производства и оборота табачных изделий;</w:t>
      </w:r>
      <w:r>
        <w:br/>
      </w:r>
      <w:r>
        <w:rPr>
          <w:rFonts w:ascii="Times New Roman"/>
          <w:b w:val="false"/>
          <w:i w:val="false"/>
          <w:color w:val="000000"/>
          <w:sz w:val="28"/>
        </w:rPr>
        <w:t xml:space="preserve">
      </w:t>
      </w:r>
      <w:r>
        <w:rPr>
          <w:rFonts w:ascii="Times New Roman"/>
          <w:b w:val="false"/>
          <w:i w:val="false"/>
          <w:color w:val="000000"/>
          <w:sz w:val="28"/>
        </w:rPr>
        <w:t>280) разработка формы, порядка и сроков представления сведений, необходимых для осуществления мониторинга производства и оборота табачных изделий;</w:t>
      </w:r>
      <w:r>
        <w:br/>
      </w:r>
      <w:r>
        <w:rPr>
          <w:rFonts w:ascii="Times New Roman"/>
          <w:b w:val="false"/>
          <w:i w:val="false"/>
          <w:color w:val="000000"/>
          <w:sz w:val="28"/>
        </w:rPr>
        <w:t xml:space="preserve">
      </w:t>
      </w:r>
      <w:r>
        <w:rPr>
          <w:rFonts w:ascii="Times New Roman"/>
          <w:b w:val="false"/>
          <w:i w:val="false"/>
          <w:color w:val="000000"/>
          <w:sz w:val="28"/>
        </w:rPr>
        <w:t>281) разработка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r>
        <w:br/>
      </w:r>
      <w:r>
        <w:rPr>
          <w:rFonts w:ascii="Times New Roman"/>
          <w:b w:val="false"/>
          <w:i w:val="false"/>
          <w:color w:val="000000"/>
          <w:sz w:val="28"/>
        </w:rPr>
        <w:t xml:space="preserve">
      </w:t>
      </w:r>
      <w:r>
        <w:rPr>
          <w:rFonts w:ascii="Times New Roman"/>
          <w:b w:val="false"/>
          <w:i w:val="false"/>
          <w:color w:val="000000"/>
          <w:sz w:val="28"/>
        </w:rPr>
        <w:t>282) разработка правил присвоения персональных идентификационных номеров-кодов на табачные изделия;</w:t>
      </w:r>
      <w:r>
        <w:br/>
      </w:r>
      <w:r>
        <w:rPr>
          <w:rFonts w:ascii="Times New Roman"/>
          <w:b w:val="false"/>
          <w:i w:val="false"/>
          <w:color w:val="000000"/>
          <w:sz w:val="28"/>
        </w:rPr>
        <w:t xml:space="preserve">
      </w:t>
      </w:r>
      <w:r>
        <w:rPr>
          <w:rFonts w:ascii="Times New Roman"/>
          <w:b w:val="false"/>
          <w:i w:val="false"/>
          <w:color w:val="000000"/>
          <w:sz w:val="28"/>
        </w:rPr>
        <w:t>283)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r>
        <w:br/>
      </w:r>
      <w:r>
        <w:rPr>
          <w:rFonts w:ascii="Times New Roman"/>
          <w:b w:val="false"/>
          <w:i w:val="false"/>
          <w:color w:val="000000"/>
          <w:sz w:val="28"/>
        </w:rPr>
        <w:t xml:space="preserve">
      </w:t>
      </w:r>
      <w:r>
        <w:rPr>
          <w:rFonts w:ascii="Times New Roman"/>
          <w:b w:val="false"/>
          <w:i w:val="false"/>
          <w:color w:val="000000"/>
          <w:sz w:val="28"/>
        </w:rPr>
        <w:t>284) осуществление контроля за производством и оборотом этилового спирта и алкогольной продукции;</w:t>
      </w:r>
      <w:r>
        <w:br/>
      </w:r>
      <w:r>
        <w:rPr>
          <w:rFonts w:ascii="Times New Roman"/>
          <w:b w:val="false"/>
          <w:i w:val="false"/>
          <w:color w:val="000000"/>
          <w:sz w:val="28"/>
        </w:rPr>
        <w:t xml:space="preserve">
      </w:t>
      </w:r>
      <w:r>
        <w:rPr>
          <w:rFonts w:ascii="Times New Roman"/>
          <w:b w:val="false"/>
          <w:i w:val="false"/>
          <w:color w:val="000000"/>
          <w:sz w:val="28"/>
        </w:rPr>
        <w:t>285) разработка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r>
        <w:br/>
      </w:r>
      <w:r>
        <w:rPr>
          <w:rFonts w:ascii="Times New Roman"/>
          <w:b w:val="false"/>
          <w:i w:val="false"/>
          <w:color w:val="000000"/>
          <w:sz w:val="28"/>
        </w:rPr>
        <w:t xml:space="preserve">
      </w:t>
      </w:r>
      <w:r>
        <w:rPr>
          <w:rFonts w:ascii="Times New Roman"/>
          <w:b w:val="false"/>
          <w:i w:val="false"/>
          <w:color w:val="000000"/>
          <w:sz w:val="28"/>
        </w:rPr>
        <w:t>286) разработка перечня необходимых сведений для паспорта производства этилового спирта и алкогольной продукции;</w:t>
      </w:r>
      <w:r>
        <w:br/>
      </w:r>
      <w:r>
        <w:rPr>
          <w:rFonts w:ascii="Times New Roman"/>
          <w:b w:val="false"/>
          <w:i w:val="false"/>
          <w:color w:val="000000"/>
          <w:sz w:val="28"/>
        </w:rPr>
        <w:t xml:space="preserve">
      </w:t>
      </w:r>
      <w:r>
        <w:rPr>
          <w:rFonts w:ascii="Times New Roman"/>
          <w:b w:val="false"/>
          <w:i w:val="false"/>
          <w:color w:val="000000"/>
          <w:sz w:val="28"/>
        </w:rPr>
        <w:t>287) разработка порядка представления деклараций по производству и обороту этилового спирта и алкогольной продукции;</w:t>
      </w:r>
      <w:r>
        <w:br/>
      </w:r>
      <w:r>
        <w:rPr>
          <w:rFonts w:ascii="Times New Roman"/>
          <w:b w:val="false"/>
          <w:i w:val="false"/>
          <w:color w:val="000000"/>
          <w:sz w:val="28"/>
        </w:rPr>
        <w:t xml:space="preserve">
      </w:t>
      </w:r>
      <w:r>
        <w:rPr>
          <w:rFonts w:ascii="Times New Roman"/>
          <w:b w:val="false"/>
          <w:i w:val="false"/>
          <w:color w:val="000000"/>
          <w:sz w:val="28"/>
        </w:rPr>
        <w:t>288) разработка правил хранения и реализации (отгрузки, приемки) этилового спирта;</w:t>
      </w:r>
      <w:r>
        <w:br/>
      </w:r>
      <w:r>
        <w:rPr>
          <w:rFonts w:ascii="Times New Roman"/>
          <w:b w:val="false"/>
          <w:i w:val="false"/>
          <w:color w:val="000000"/>
          <w:sz w:val="28"/>
        </w:rPr>
        <w:t xml:space="preserve">
      </w:t>
      </w:r>
      <w:r>
        <w:rPr>
          <w:rFonts w:ascii="Times New Roman"/>
          <w:b w:val="false"/>
          <w:i w:val="false"/>
          <w:color w:val="000000"/>
          <w:sz w:val="28"/>
        </w:rPr>
        <w:t>289) разработка минимальных розничных цен на водки, водки особые, водки с защищенным наименованием места происхождения товара, крепкие ликероводочные изделия, коньяк и бренди;</w:t>
      </w:r>
      <w:r>
        <w:br/>
      </w:r>
      <w:r>
        <w:rPr>
          <w:rFonts w:ascii="Times New Roman"/>
          <w:b w:val="false"/>
          <w:i w:val="false"/>
          <w:color w:val="000000"/>
          <w:sz w:val="28"/>
        </w:rPr>
        <w:t xml:space="preserve">
      </w:t>
      </w:r>
      <w:r>
        <w:rPr>
          <w:rFonts w:ascii="Times New Roman"/>
          <w:b w:val="false"/>
          <w:i w:val="false"/>
          <w:color w:val="000000"/>
          <w:sz w:val="28"/>
        </w:rPr>
        <w:t>290) разработка минимальных розничных цен на сигареты с фильтром, без фильтра, папиросы, сигариллы и изделия с нагреваемым табаком;</w:t>
      </w:r>
      <w:r>
        <w:br/>
      </w:r>
      <w:r>
        <w:rPr>
          <w:rFonts w:ascii="Times New Roman"/>
          <w:b w:val="false"/>
          <w:i w:val="false"/>
          <w:color w:val="000000"/>
          <w:sz w:val="28"/>
        </w:rPr>
        <w:t xml:space="preserve">
      </w:t>
      </w:r>
      <w:r>
        <w:rPr>
          <w:rFonts w:ascii="Times New Roman"/>
          <w:b w:val="false"/>
          <w:i w:val="false"/>
          <w:color w:val="000000"/>
          <w:sz w:val="28"/>
        </w:rPr>
        <w:t>291) разработка правил присвоения персональных идентификационных номеров-кодов на производимые и импортируемые этиловый спирт, алкогольную продукцию (кроме пивоваренной продукции);</w:t>
      </w:r>
      <w:r>
        <w:br/>
      </w:r>
      <w:r>
        <w:rPr>
          <w:rFonts w:ascii="Times New Roman"/>
          <w:b w:val="false"/>
          <w:i w:val="false"/>
          <w:color w:val="000000"/>
          <w:sz w:val="28"/>
        </w:rPr>
        <w:t xml:space="preserve">
      </w:t>
      </w:r>
      <w:r>
        <w:rPr>
          <w:rFonts w:ascii="Times New Roman"/>
          <w:b w:val="false"/>
          <w:i w:val="false"/>
          <w:color w:val="000000"/>
          <w:sz w:val="28"/>
        </w:rPr>
        <w:t>292)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r>
        <w:br/>
      </w:r>
      <w:r>
        <w:rPr>
          <w:rFonts w:ascii="Times New Roman"/>
          <w:b w:val="false"/>
          <w:i w:val="false"/>
          <w:color w:val="000000"/>
          <w:sz w:val="28"/>
        </w:rPr>
        <w:t xml:space="preserve">
      </w:t>
      </w:r>
      <w:r>
        <w:rPr>
          <w:rFonts w:ascii="Times New Roman"/>
          <w:b w:val="false"/>
          <w:i w:val="false"/>
          <w:color w:val="000000"/>
          <w:sz w:val="28"/>
        </w:rPr>
        <w:t>293) осуществление государственного контроля в области оборота нефтепродуктов и биотоплива;</w:t>
      </w:r>
      <w:r>
        <w:br/>
      </w:r>
      <w:r>
        <w:rPr>
          <w:rFonts w:ascii="Times New Roman"/>
          <w:b w:val="false"/>
          <w:i w:val="false"/>
          <w:color w:val="000000"/>
          <w:sz w:val="28"/>
        </w:rPr>
        <w:t xml:space="preserve">
      </w:t>
      </w:r>
      <w:r>
        <w:rPr>
          <w:rFonts w:ascii="Times New Roman"/>
          <w:b w:val="false"/>
          <w:i w:val="false"/>
          <w:color w:val="000000"/>
          <w:sz w:val="28"/>
        </w:rPr>
        <w:t>294) разработка формы и правил ведения журнала учета движения нефтепродуктов на автозаправочных станциях и базах нефтепродуктов;</w:t>
      </w:r>
      <w:r>
        <w:br/>
      </w:r>
      <w:r>
        <w:rPr>
          <w:rFonts w:ascii="Times New Roman"/>
          <w:b w:val="false"/>
          <w:i w:val="false"/>
          <w:color w:val="000000"/>
          <w:sz w:val="28"/>
        </w:rPr>
        <w:t xml:space="preserve">
      </w:t>
      </w:r>
      <w:r>
        <w:rPr>
          <w:rFonts w:ascii="Times New Roman"/>
          <w:b w:val="false"/>
          <w:i w:val="false"/>
          <w:color w:val="000000"/>
          <w:sz w:val="28"/>
        </w:rPr>
        <w:t>295) согласование представленного уполномоченным органом в области производства нефтепродуктов перечня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296) предоставление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r>
        <w:br/>
      </w:r>
      <w:r>
        <w:rPr>
          <w:rFonts w:ascii="Times New Roman"/>
          <w:b w:val="false"/>
          <w:i w:val="false"/>
          <w:color w:val="000000"/>
          <w:sz w:val="28"/>
        </w:rPr>
        <w:t xml:space="preserve">
      </w:t>
      </w:r>
      <w:r>
        <w:rPr>
          <w:rFonts w:ascii="Times New Roman"/>
          <w:b w:val="false"/>
          <w:i w:val="false"/>
          <w:color w:val="000000"/>
          <w:sz w:val="28"/>
        </w:rPr>
        <w:t>297) разработка порядка формирования и ведения единой базы данных по производству и обороту нефтепродуктов;</w:t>
      </w:r>
      <w:r>
        <w:br/>
      </w:r>
      <w:r>
        <w:rPr>
          <w:rFonts w:ascii="Times New Roman"/>
          <w:b w:val="false"/>
          <w:i w:val="false"/>
          <w:color w:val="000000"/>
          <w:sz w:val="28"/>
        </w:rPr>
        <w:t xml:space="preserve">
      </w:t>
      </w:r>
      <w:r>
        <w:rPr>
          <w:rFonts w:ascii="Times New Roman"/>
          <w:b w:val="false"/>
          <w:i w:val="false"/>
          <w:color w:val="000000"/>
          <w:sz w:val="28"/>
        </w:rPr>
        <w:t>298) осуществление ведения единой базы данных по производству и обороту нефтепродуктов;</w:t>
      </w:r>
      <w:r>
        <w:br/>
      </w:r>
      <w:r>
        <w:rPr>
          <w:rFonts w:ascii="Times New Roman"/>
          <w:b w:val="false"/>
          <w:i w:val="false"/>
          <w:color w:val="000000"/>
          <w:sz w:val="28"/>
        </w:rPr>
        <w:t xml:space="preserve">
      </w:t>
      </w:r>
      <w:r>
        <w:rPr>
          <w:rFonts w:ascii="Times New Roman"/>
          <w:b w:val="false"/>
          <w:i w:val="false"/>
          <w:color w:val="000000"/>
          <w:sz w:val="28"/>
        </w:rPr>
        <w:t>299) осуществление камерального контроля за оборотом нефтепродуктов;</w:t>
      </w:r>
      <w:r>
        <w:br/>
      </w:r>
      <w:r>
        <w:rPr>
          <w:rFonts w:ascii="Times New Roman"/>
          <w:b w:val="false"/>
          <w:i w:val="false"/>
          <w:color w:val="000000"/>
          <w:sz w:val="28"/>
        </w:rPr>
        <w:t xml:space="preserve">
      </w:t>
      </w:r>
      <w:r>
        <w:rPr>
          <w:rFonts w:ascii="Times New Roman"/>
          <w:b w:val="false"/>
          <w:i w:val="false"/>
          <w:color w:val="000000"/>
          <w:sz w:val="28"/>
        </w:rPr>
        <w:t>300) разработка правил присвоения персональных идентификационных номеров-кодов на нефтепродукты;</w:t>
      </w:r>
      <w:r>
        <w:br/>
      </w:r>
      <w:r>
        <w:rPr>
          <w:rFonts w:ascii="Times New Roman"/>
          <w:b w:val="false"/>
          <w:i w:val="false"/>
          <w:color w:val="000000"/>
          <w:sz w:val="28"/>
        </w:rPr>
        <w:t xml:space="preserve">
      </w:t>
      </w:r>
      <w:r>
        <w:rPr>
          <w:rFonts w:ascii="Times New Roman"/>
          <w:b w:val="false"/>
          <w:i w:val="false"/>
          <w:color w:val="000000"/>
          <w:sz w:val="28"/>
        </w:rPr>
        <w:t>301) разработка формы уведомления об устранении нарушений в области оборота нефтепродуктов;</w:t>
      </w:r>
      <w:r>
        <w:br/>
      </w:r>
      <w:r>
        <w:rPr>
          <w:rFonts w:ascii="Times New Roman"/>
          <w:b w:val="false"/>
          <w:i w:val="false"/>
          <w:color w:val="000000"/>
          <w:sz w:val="28"/>
        </w:rPr>
        <w:t xml:space="preserve">
      </w:t>
      </w:r>
      <w:r>
        <w:rPr>
          <w:rFonts w:ascii="Times New Roman"/>
          <w:b w:val="false"/>
          <w:i w:val="false"/>
          <w:color w:val="000000"/>
          <w:sz w:val="28"/>
        </w:rPr>
        <w:t>302) реализация государственной политики в области государственного регулирования оборота нефтепродуктов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303) разработка форм, правил представления и составления деклараций по обороту нефтепродуктов;</w:t>
      </w:r>
      <w:r>
        <w:br/>
      </w:r>
      <w:r>
        <w:rPr>
          <w:rFonts w:ascii="Times New Roman"/>
          <w:b w:val="false"/>
          <w:i w:val="false"/>
          <w:color w:val="000000"/>
          <w:sz w:val="28"/>
        </w:rPr>
        <w:t xml:space="preserve">
      </w:t>
      </w:r>
      <w:r>
        <w:rPr>
          <w:rFonts w:ascii="Times New Roman"/>
          <w:b w:val="false"/>
          <w:i w:val="false"/>
          <w:color w:val="000000"/>
          <w:sz w:val="28"/>
        </w:rPr>
        <w:t>304) разработка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r>
        <w:br/>
      </w:r>
      <w:r>
        <w:rPr>
          <w:rFonts w:ascii="Times New Roman"/>
          <w:b w:val="false"/>
          <w:i w:val="false"/>
          <w:color w:val="000000"/>
          <w:sz w:val="28"/>
        </w:rPr>
        <w:t xml:space="preserve">
      </w:t>
      </w:r>
      <w:r>
        <w:rPr>
          <w:rFonts w:ascii="Times New Roman"/>
          <w:b w:val="false"/>
          <w:i w:val="false"/>
          <w:color w:val="000000"/>
          <w:sz w:val="28"/>
        </w:rPr>
        <w:t>305) осуществление камерального контроля оборота биотоплива;</w:t>
      </w:r>
      <w:r>
        <w:br/>
      </w:r>
      <w:r>
        <w:rPr>
          <w:rFonts w:ascii="Times New Roman"/>
          <w:b w:val="false"/>
          <w:i w:val="false"/>
          <w:color w:val="000000"/>
          <w:sz w:val="28"/>
        </w:rPr>
        <w:t xml:space="preserve">
      </w:t>
      </w:r>
      <w:r>
        <w:rPr>
          <w:rFonts w:ascii="Times New Roman"/>
          <w:b w:val="false"/>
          <w:i w:val="false"/>
          <w:color w:val="000000"/>
          <w:sz w:val="28"/>
        </w:rPr>
        <w:t>306) разработка формы, порядка и сроков представления деклараций по обороту биотоплива;</w:t>
      </w:r>
      <w:r>
        <w:br/>
      </w:r>
      <w:r>
        <w:rPr>
          <w:rFonts w:ascii="Times New Roman"/>
          <w:b w:val="false"/>
          <w:i w:val="false"/>
          <w:color w:val="000000"/>
          <w:sz w:val="28"/>
        </w:rPr>
        <w:t xml:space="preserve">
      </w:t>
      </w:r>
      <w:r>
        <w:rPr>
          <w:rFonts w:ascii="Times New Roman"/>
          <w:b w:val="false"/>
          <w:i w:val="false"/>
          <w:color w:val="000000"/>
          <w:sz w:val="28"/>
        </w:rPr>
        <w:t>307) разработка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r>
        <w:br/>
      </w:r>
      <w:r>
        <w:rPr>
          <w:rFonts w:ascii="Times New Roman"/>
          <w:b w:val="false"/>
          <w:i w:val="false"/>
          <w:color w:val="000000"/>
          <w:sz w:val="28"/>
        </w:rPr>
        <w:t xml:space="preserve">
      </w:t>
      </w:r>
      <w:r>
        <w:rPr>
          <w:rFonts w:ascii="Times New Roman"/>
          <w:b w:val="false"/>
          <w:i w:val="false"/>
          <w:color w:val="000000"/>
          <w:sz w:val="28"/>
        </w:rPr>
        <w:t>308) рассмотрение обращений физических и юридических лиц в пределах компетенции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309)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r>
        <w:br/>
      </w:r>
      <w:r>
        <w:rPr>
          <w:rFonts w:ascii="Times New Roman"/>
          <w:b w:val="false"/>
          <w:i w:val="false"/>
          <w:color w:val="000000"/>
          <w:sz w:val="28"/>
        </w:rPr>
        <w:t xml:space="preserve">
      </w:t>
      </w:r>
      <w:r>
        <w:rPr>
          <w:rFonts w:ascii="Times New Roman"/>
          <w:b w:val="false"/>
          <w:i w:val="false"/>
          <w:color w:val="000000"/>
          <w:sz w:val="28"/>
        </w:rPr>
        <w:t xml:space="preserve">309-1)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309-2) размещение на интернет-ресурсе сведений о направленных уведомлениях лиц о начале или прекращении деятельности финансовых управляющих, условиях направления таких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309-3) разработка правил выплаты вознаграждения финансовому управляющему; </w:t>
      </w:r>
      <w:r>
        <w:br/>
      </w:r>
      <w:r>
        <w:rPr>
          <w:rFonts w:ascii="Times New Roman"/>
          <w:b w:val="false"/>
          <w:i w:val="false"/>
          <w:color w:val="000000"/>
          <w:sz w:val="28"/>
        </w:rPr>
        <w:t>
      309-4) разработка формы текущей и запрашиваемой информации о ходе осуществления процедуры банкротства, а также правил и сроков ее предоставления;</w:t>
      </w:r>
      <w:r>
        <w:br/>
      </w:r>
      <w:r>
        <w:rPr>
          <w:rFonts w:ascii="Times New Roman"/>
          <w:b w:val="false"/>
          <w:i w:val="false"/>
          <w:color w:val="000000"/>
          <w:sz w:val="28"/>
        </w:rPr>
        <w:t xml:space="preserve">
      </w:t>
      </w:r>
      <w:r>
        <w:rPr>
          <w:rFonts w:ascii="Times New Roman"/>
          <w:b w:val="false"/>
          <w:i w:val="false"/>
          <w:color w:val="000000"/>
          <w:sz w:val="28"/>
        </w:rPr>
        <w:t>310) назначение реабилитационным или банкротным управляющим кандидатуры, представленной собранием кредиторов, а также финансового управляющего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310-1) утверждение порядка назначения финансового управляющего из числа лиц, уведомления которых о начале деятельности финансовых управляющих включены в государственный электронный реестр разрешений и уведомлений в соответствии с законодательством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311) размещение на интернет-ресурсе реестра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312)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313)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r>
        <w:br/>
      </w:r>
      <w:r>
        <w:rPr>
          <w:rFonts w:ascii="Times New Roman"/>
          <w:b w:val="false"/>
          <w:i w:val="false"/>
          <w:color w:val="000000"/>
          <w:sz w:val="28"/>
        </w:rPr>
        <w:t xml:space="preserve">
      </w:t>
      </w:r>
      <w:r>
        <w:rPr>
          <w:rFonts w:ascii="Times New Roman"/>
          <w:b w:val="false"/>
          <w:i w:val="false"/>
          <w:color w:val="000000"/>
          <w:sz w:val="28"/>
        </w:rPr>
        <w:t>314) осуществление контроля за соблюдением порядка проведения электронного аукциона по продаже имущества должника;</w:t>
      </w:r>
      <w:r>
        <w:br/>
      </w:r>
      <w:r>
        <w:rPr>
          <w:rFonts w:ascii="Times New Roman"/>
          <w:b w:val="false"/>
          <w:i w:val="false"/>
          <w:color w:val="000000"/>
          <w:sz w:val="28"/>
        </w:rPr>
        <w:t xml:space="preserve">
      </w:t>
      </w:r>
      <w:r>
        <w:rPr>
          <w:rFonts w:ascii="Times New Roman"/>
          <w:b w:val="false"/>
          <w:i w:val="false"/>
          <w:color w:val="000000"/>
          <w:sz w:val="28"/>
        </w:rPr>
        <w:t>315) обращение в суд с заявлением о ликвидации без возбуждения процедуры банкротства отсутствующего должника;</w:t>
      </w:r>
      <w:r>
        <w:br/>
      </w:r>
      <w:r>
        <w:rPr>
          <w:rFonts w:ascii="Times New Roman"/>
          <w:b w:val="false"/>
          <w:i w:val="false"/>
          <w:color w:val="000000"/>
          <w:sz w:val="28"/>
        </w:rPr>
        <w:t xml:space="preserve">
      </w:t>
      </w:r>
      <w:r>
        <w:rPr>
          <w:rFonts w:ascii="Times New Roman"/>
          <w:b w:val="false"/>
          <w:i w:val="false"/>
          <w:color w:val="000000"/>
          <w:sz w:val="28"/>
        </w:rPr>
        <w:t xml:space="preserve">316)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а также о выплате вознаграждения финансовому управляющему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317) сообщение в правоохранительные органы об имеющихся данных, указывающих на наличие признаков преднамеренного банкротства;</w:t>
      </w:r>
      <w:r>
        <w:br/>
      </w:r>
      <w:r>
        <w:rPr>
          <w:rFonts w:ascii="Times New Roman"/>
          <w:b w:val="false"/>
          <w:i w:val="false"/>
          <w:color w:val="000000"/>
          <w:sz w:val="28"/>
        </w:rPr>
        <w:t xml:space="preserve">
      </w:t>
      </w:r>
      <w:r>
        <w:rPr>
          <w:rFonts w:ascii="Times New Roman"/>
          <w:b w:val="false"/>
          <w:i w:val="false"/>
          <w:color w:val="000000"/>
          <w:sz w:val="28"/>
        </w:rPr>
        <w:t xml:space="preserve">317-1) проведение проверки должника на предмет выявления преднамеренного банкротства по заявлению кредитора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318) установление минимального и максимального пределов основного вознаграждения банкротного управляющего;</w:t>
      </w:r>
      <w:r>
        <w:br/>
      </w:r>
      <w:r>
        <w:rPr>
          <w:rFonts w:ascii="Times New Roman"/>
          <w:b w:val="false"/>
          <w:i w:val="false"/>
          <w:color w:val="000000"/>
          <w:sz w:val="28"/>
        </w:rPr>
        <w:t xml:space="preserve">
      </w:t>
      </w:r>
      <w:r>
        <w:rPr>
          <w:rFonts w:ascii="Times New Roman"/>
          <w:b w:val="false"/>
          <w:i w:val="false"/>
          <w:color w:val="000000"/>
          <w:sz w:val="28"/>
        </w:rPr>
        <w:t>319) разработка порядка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r>
        <w:br/>
      </w:r>
      <w:r>
        <w:rPr>
          <w:rFonts w:ascii="Times New Roman"/>
          <w:b w:val="false"/>
          <w:i w:val="false"/>
          <w:color w:val="000000"/>
          <w:sz w:val="28"/>
        </w:rPr>
        <w:t xml:space="preserve">
      </w:t>
      </w:r>
      <w:r>
        <w:rPr>
          <w:rFonts w:ascii="Times New Roman"/>
          <w:b w:val="false"/>
          <w:i w:val="false"/>
          <w:color w:val="000000"/>
          <w:sz w:val="28"/>
        </w:rPr>
        <w:t>320) разработка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r>
        <w:br/>
      </w:r>
      <w:r>
        <w:rPr>
          <w:rFonts w:ascii="Times New Roman"/>
          <w:b w:val="false"/>
          <w:i w:val="false"/>
          <w:color w:val="000000"/>
          <w:sz w:val="28"/>
        </w:rPr>
        <w:t xml:space="preserve">
      </w:t>
      </w:r>
      <w:r>
        <w:rPr>
          <w:rFonts w:ascii="Times New Roman"/>
          <w:b w:val="false"/>
          <w:i w:val="false"/>
          <w:color w:val="000000"/>
          <w:sz w:val="28"/>
        </w:rPr>
        <w:t>321) разработка форм, порядка и сроков формирования реестра требований кредиторов;</w:t>
      </w:r>
      <w:r>
        <w:br/>
      </w:r>
      <w:r>
        <w:rPr>
          <w:rFonts w:ascii="Times New Roman"/>
          <w:b w:val="false"/>
          <w:i w:val="false"/>
          <w:color w:val="000000"/>
          <w:sz w:val="28"/>
        </w:rPr>
        <w:t xml:space="preserve">
      </w:t>
      </w:r>
      <w:r>
        <w:rPr>
          <w:rFonts w:ascii="Times New Roman"/>
          <w:b w:val="false"/>
          <w:i w:val="false"/>
          <w:color w:val="000000"/>
          <w:sz w:val="28"/>
        </w:rPr>
        <w:t>322) разработка порядка внесения изменений и (или) дополнений в сформированный реестр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323) разработка порядка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r>
        <w:br/>
      </w:r>
      <w:r>
        <w:rPr>
          <w:rFonts w:ascii="Times New Roman"/>
          <w:b w:val="false"/>
          <w:i w:val="false"/>
          <w:color w:val="000000"/>
          <w:sz w:val="28"/>
        </w:rPr>
        <w:t xml:space="preserve">
      </w:t>
      </w:r>
      <w:r>
        <w:rPr>
          <w:rFonts w:ascii="Times New Roman"/>
          <w:b w:val="false"/>
          <w:i w:val="false"/>
          <w:color w:val="000000"/>
          <w:sz w:val="28"/>
        </w:rPr>
        <w:t>324) разработка типовой формы плана реабилитации;</w:t>
      </w:r>
      <w:r>
        <w:br/>
      </w:r>
      <w:r>
        <w:rPr>
          <w:rFonts w:ascii="Times New Roman"/>
          <w:b w:val="false"/>
          <w:i w:val="false"/>
          <w:color w:val="000000"/>
          <w:sz w:val="28"/>
        </w:rPr>
        <w:t xml:space="preserve">
      </w:t>
      </w:r>
      <w:r>
        <w:rPr>
          <w:rFonts w:ascii="Times New Roman"/>
          <w:b w:val="false"/>
          <w:i w:val="false"/>
          <w:color w:val="000000"/>
          <w:sz w:val="28"/>
        </w:rPr>
        <w:t>325) разработка порядка расчета коэффициентов и определения границ классов финансовой устойчивости;</w:t>
      </w:r>
      <w:r>
        <w:br/>
      </w:r>
      <w:r>
        <w:rPr>
          <w:rFonts w:ascii="Times New Roman"/>
          <w:b w:val="false"/>
          <w:i w:val="false"/>
          <w:color w:val="000000"/>
          <w:sz w:val="28"/>
        </w:rPr>
        <w:t xml:space="preserve">
      </w:t>
      </w:r>
      <w:r>
        <w:rPr>
          <w:rFonts w:ascii="Times New Roman"/>
          <w:b w:val="false"/>
          <w:i w:val="false"/>
          <w:color w:val="000000"/>
          <w:sz w:val="28"/>
        </w:rPr>
        <w:t>326) разработка порядка осуществления взаимодействия администратора с уполномоченным органом и иными лицами электронным способом;</w:t>
      </w:r>
      <w:r>
        <w:br/>
      </w:r>
      <w:r>
        <w:rPr>
          <w:rFonts w:ascii="Times New Roman"/>
          <w:b w:val="false"/>
          <w:i w:val="false"/>
          <w:color w:val="000000"/>
          <w:sz w:val="28"/>
        </w:rPr>
        <w:t xml:space="preserve">
      </w:t>
      </w:r>
      <w:r>
        <w:rPr>
          <w:rFonts w:ascii="Times New Roman"/>
          <w:b w:val="false"/>
          <w:i w:val="false"/>
          <w:color w:val="000000"/>
          <w:sz w:val="28"/>
        </w:rPr>
        <w:t>327) разработка порядка повышения квалификации администратора;</w:t>
      </w:r>
      <w:r>
        <w:br/>
      </w:r>
      <w:r>
        <w:rPr>
          <w:rFonts w:ascii="Times New Roman"/>
          <w:b w:val="false"/>
          <w:i w:val="false"/>
          <w:color w:val="000000"/>
          <w:sz w:val="28"/>
        </w:rPr>
        <w:t xml:space="preserve">
      </w:t>
      </w:r>
      <w:r>
        <w:rPr>
          <w:rFonts w:ascii="Times New Roman"/>
          <w:b w:val="false"/>
          <w:i w:val="false"/>
          <w:color w:val="000000"/>
          <w:sz w:val="28"/>
        </w:rPr>
        <w:t>328) проведение процедуры ликвидации должника без возбуждения процедуры банкротства;</w:t>
      </w:r>
      <w:r>
        <w:br/>
      </w:r>
      <w:r>
        <w:rPr>
          <w:rFonts w:ascii="Times New Roman"/>
          <w:b w:val="false"/>
          <w:i w:val="false"/>
          <w:color w:val="000000"/>
          <w:sz w:val="28"/>
        </w:rPr>
        <w:t xml:space="preserve">
      </w:t>
      </w:r>
      <w:r>
        <w:rPr>
          <w:rFonts w:ascii="Times New Roman"/>
          <w:b w:val="false"/>
          <w:i w:val="false"/>
          <w:color w:val="000000"/>
          <w:sz w:val="28"/>
        </w:rPr>
        <w:t>329)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r>
        <w:br/>
      </w:r>
      <w:r>
        <w:rPr>
          <w:rFonts w:ascii="Times New Roman"/>
          <w:b w:val="false"/>
          <w:i w:val="false"/>
          <w:color w:val="000000"/>
          <w:sz w:val="28"/>
        </w:rPr>
        <w:t xml:space="preserve">
      </w:t>
      </w:r>
      <w:r>
        <w:rPr>
          <w:rFonts w:ascii="Times New Roman"/>
          <w:b w:val="false"/>
          <w:i w:val="false"/>
          <w:color w:val="000000"/>
          <w:sz w:val="28"/>
        </w:rPr>
        <w:t xml:space="preserve">329-1)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о назначении нового финансового управляющего в течение пяти рабочих дней со дня исключения уведомления из такого реестра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330)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331) осуществление государственного контроля за проведением реабилитационной процедуры и процедуры банкротства;</w:t>
      </w:r>
      <w:r>
        <w:br/>
      </w:r>
      <w:r>
        <w:rPr>
          <w:rFonts w:ascii="Times New Roman"/>
          <w:b w:val="false"/>
          <w:i w:val="false"/>
          <w:color w:val="000000"/>
          <w:sz w:val="28"/>
        </w:rPr>
        <w:t xml:space="preserve">
      </w:t>
      </w:r>
      <w:r>
        <w:rPr>
          <w:rFonts w:ascii="Times New Roman"/>
          <w:b w:val="false"/>
          <w:i w:val="false"/>
          <w:color w:val="000000"/>
          <w:sz w:val="28"/>
        </w:rPr>
        <w:t xml:space="preserve">331-1)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332) разработка порядка проведения и организатора электронного аукциона по продаже имущества банкрота (должника)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333) установление минимального предела основного вознаграждения временного администратора или временного управляющего;</w:t>
      </w:r>
      <w:r>
        <w:br/>
      </w:r>
      <w:r>
        <w:rPr>
          <w:rFonts w:ascii="Times New Roman"/>
          <w:b w:val="false"/>
          <w:i w:val="false"/>
          <w:color w:val="000000"/>
          <w:sz w:val="28"/>
        </w:rPr>
        <w:t xml:space="preserve">
      </w:t>
      </w:r>
      <w:r>
        <w:rPr>
          <w:rFonts w:ascii="Times New Roman"/>
          <w:b w:val="false"/>
          <w:i w:val="false"/>
          <w:color w:val="000000"/>
          <w:sz w:val="28"/>
        </w:rPr>
        <w:t>334) разработка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r>
        <w:br/>
      </w:r>
      <w:r>
        <w:rPr>
          <w:rFonts w:ascii="Times New Roman"/>
          <w:b w:val="false"/>
          <w:i w:val="false"/>
          <w:color w:val="000000"/>
          <w:sz w:val="28"/>
        </w:rPr>
        <w:t xml:space="preserve">
      </w:t>
      </w:r>
      <w:r>
        <w:rPr>
          <w:rFonts w:ascii="Times New Roman"/>
          <w:b w:val="false"/>
          <w:i w:val="false"/>
          <w:color w:val="000000"/>
          <w:sz w:val="28"/>
        </w:rPr>
        <w:t>335) разработка правил выплаты основного вознаграждения временному и банкротному управляющим, а также порядка и размера возмещения иных административных расходов;</w:t>
      </w:r>
      <w:r>
        <w:br/>
      </w:r>
      <w:r>
        <w:rPr>
          <w:rFonts w:ascii="Times New Roman"/>
          <w:b w:val="false"/>
          <w:i w:val="false"/>
          <w:color w:val="000000"/>
          <w:sz w:val="28"/>
        </w:rPr>
        <w:t xml:space="preserve">
      </w:t>
      </w:r>
      <w:r>
        <w:rPr>
          <w:rFonts w:ascii="Times New Roman"/>
          <w:b w:val="false"/>
          <w:i w:val="false"/>
          <w:color w:val="000000"/>
          <w:sz w:val="28"/>
        </w:rPr>
        <w:t>336) разработка формы заключительного отчета реабилитационного и банкротного управляющих;</w:t>
      </w:r>
      <w:r>
        <w:br/>
      </w:r>
      <w:r>
        <w:rPr>
          <w:rFonts w:ascii="Times New Roman"/>
          <w:b w:val="false"/>
          <w:i w:val="false"/>
          <w:color w:val="000000"/>
          <w:sz w:val="28"/>
        </w:rPr>
        <w:t xml:space="preserve">
      </w:t>
      </w:r>
      <w:r>
        <w:rPr>
          <w:rFonts w:ascii="Times New Roman"/>
          <w:b w:val="false"/>
          <w:i w:val="false"/>
          <w:color w:val="000000"/>
          <w:sz w:val="28"/>
        </w:rPr>
        <w:t>337) разработка порядка учета администраторов, назначения и отстранения реабилитационного и банкротного управляющих, а также повышения квалификации администратора;</w:t>
      </w:r>
      <w:r>
        <w:br/>
      </w:r>
      <w:r>
        <w:rPr>
          <w:rFonts w:ascii="Times New Roman"/>
          <w:b w:val="false"/>
          <w:i w:val="false"/>
          <w:color w:val="000000"/>
          <w:sz w:val="28"/>
        </w:rPr>
        <w:t xml:space="preserve">
      </w:t>
      </w:r>
      <w:r>
        <w:rPr>
          <w:rFonts w:ascii="Times New Roman"/>
          <w:b w:val="false"/>
          <w:i w:val="false"/>
          <w:color w:val="000000"/>
          <w:sz w:val="28"/>
        </w:rPr>
        <w:t>338) разработка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r>
        <w:br/>
      </w:r>
      <w:r>
        <w:rPr>
          <w:rFonts w:ascii="Times New Roman"/>
          <w:b w:val="false"/>
          <w:i w:val="false"/>
          <w:color w:val="000000"/>
          <w:sz w:val="28"/>
        </w:rPr>
        <w:t xml:space="preserve">
      </w:t>
      </w:r>
      <w:r>
        <w:rPr>
          <w:rFonts w:ascii="Times New Roman"/>
          <w:b w:val="false"/>
          <w:i w:val="false"/>
          <w:color w:val="000000"/>
          <w:sz w:val="28"/>
        </w:rPr>
        <w:t>339) разработка правила проведения квалификационного экзамена администратора;</w:t>
      </w:r>
      <w:r>
        <w:br/>
      </w:r>
      <w:r>
        <w:rPr>
          <w:rFonts w:ascii="Times New Roman"/>
          <w:b w:val="false"/>
          <w:i w:val="false"/>
          <w:color w:val="000000"/>
          <w:sz w:val="28"/>
        </w:rPr>
        <w:t xml:space="preserve">
      </w:t>
      </w:r>
      <w:r>
        <w:rPr>
          <w:rFonts w:ascii="Times New Roman"/>
          <w:b w:val="false"/>
          <w:i w:val="false"/>
          <w:color w:val="000000"/>
          <w:sz w:val="28"/>
        </w:rPr>
        <w:t xml:space="preserve">339-1) разработка формы заявления должника о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339-2) разработка формы решения о завершении процедуры внесудебного банкротства и признании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339-3) разработка формы заключения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339-4) разработка формы заключения финансового управляющего о наличии или отсутствии оснований для прекращения обязательств банкрота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339-5) разработка формы уведомления об отказе в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339-6) разработка формы типового плана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339-7) разработка формы заключительного отчета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339-8) разработка правил и сроков проведения мониторинга финансового состояния должника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340) осуществление запроса у участника санации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341)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342) рассмотрение жалоб на действия (бездействия) временного администратора, реабилитационного, временного, банкротного и финансового управляющих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343) осуществление запроса и получение от государственных органов, физических и юридических лиц и их должностных лиц информации о должниках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344) предоставление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 xml:space="preserve">344-1) предоставление финансовому управляющему информации о финансовом положении должника, его имуществе и обязательствах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345)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346) дача разъяснений и комментариев по введению, проведению и прекращению процедур реабилитации и банкротства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347) осуществление взаимодействия с государственными органами электронным способом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348)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r>
        <w:br/>
      </w:r>
      <w:r>
        <w:rPr>
          <w:rFonts w:ascii="Times New Roman"/>
          <w:b w:val="false"/>
          <w:i w:val="false"/>
          <w:color w:val="000000"/>
          <w:sz w:val="28"/>
        </w:rPr>
        <w:t xml:space="preserve">
      </w:t>
      </w:r>
      <w:r>
        <w:rPr>
          <w:rFonts w:ascii="Times New Roman"/>
          <w:b w:val="false"/>
          <w:i w:val="false"/>
          <w:color w:val="000000"/>
          <w:sz w:val="28"/>
        </w:rPr>
        <w:t>информационного сообщения о проведении собрания кредиторов;</w:t>
      </w:r>
      <w:r>
        <w:br/>
      </w:r>
      <w:r>
        <w:rPr>
          <w:rFonts w:ascii="Times New Roman"/>
          <w:b w:val="false"/>
          <w:i w:val="false"/>
          <w:color w:val="000000"/>
          <w:sz w:val="28"/>
        </w:rPr>
        <w:t xml:space="preserve">
      </w:t>
      </w:r>
      <w:r>
        <w:rPr>
          <w:rFonts w:ascii="Times New Roman"/>
          <w:b w:val="false"/>
          <w:i w:val="false"/>
          <w:color w:val="000000"/>
          <w:sz w:val="28"/>
        </w:rPr>
        <w:t>объявления о возбуждении дела о банкротстве и порядке заявления требований кредиторами;</w:t>
      </w:r>
      <w:r>
        <w:br/>
      </w:r>
      <w:r>
        <w:rPr>
          <w:rFonts w:ascii="Times New Roman"/>
          <w:b w:val="false"/>
          <w:i w:val="false"/>
          <w:color w:val="000000"/>
          <w:sz w:val="28"/>
        </w:rPr>
        <w:t xml:space="preserve">
      </w:t>
      </w:r>
      <w:r>
        <w:rPr>
          <w:rFonts w:ascii="Times New Roman"/>
          <w:b w:val="false"/>
          <w:i w:val="false"/>
          <w:color w:val="000000"/>
          <w:sz w:val="28"/>
        </w:rPr>
        <w:t>объявления о признании должника банкротом и его ликвидации с возбуждением процедуры банкротства;</w:t>
      </w:r>
      <w:r>
        <w:br/>
      </w:r>
      <w:r>
        <w:rPr>
          <w:rFonts w:ascii="Times New Roman"/>
          <w:b w:val="false"/>
          <w:i w:val="false"/>
          <w:color w:val="000000"/>
          <w:sz w:val="28"/>
        </w:rPr>
        <w:t xml:space="preserve">
      </w:t>
      </w:r>
      <w:r>
        <w:rPr>
          <w:rFonts w:ascii="Times New Roman"/>
          <w:b w:val="false"/>
          <w:i w:val="false"/>
          <w:color w:val="000000"/>
          <w:sz w:val="28"/>
        </w:rPr>
        <w:t>объявления о возбуждении производства по делу о реабилитации и порядке заявления требований кредиторами;</w:t>
      </w:r>
      <w:r>
        <w:br/>
      </w:r>
      <w:r>
        <w:rPr>
          <w:rFonts w:ascii="Times New Roman"/>
          <w:b w:val="false"/>
          <w:i w:val="false"/>
          <w:color w:val="000000"/>
          <w:sz w:val="28"/>
        </w:rPr>
        <w:t xml:space="preserve">
      </w:t>
      </w:r>
      <w:r>
        <w:rPr>
          <w:rFonts w:ascii="Times New Roman"/>
          <w:b w:val="false"/>
          <w:i w:val="false"/>
          <w:color w:val="000000"/>
          <w:sz w:val="28"/>
        </w:rPr>
        <w:t>сформированного реестра требований кредиторов, а также перечень кредиторов, чьи требования не признаны;</w:t>
      </w:r>
      <w:r>
        <w:br/>
      </w:r>
      <w:r>
        <w:rPr>
          <w:rFonts w:ascii="Times New Roman"/>
          <w:b w:val="false"/>
          <w:i w:val="false"/>
          <w:color w:val="000000"/>
          <w:sz w:val="28"/>
        </w:rPr>
        <w:t xml:space="preserve">
      </w:t>
      </w:r>
      <w:r>
        <w:rPr>
          <w:rFonts w:ascii="Times New Roman"/>
          <w:b w:val="false"/>
          <w:i w:val="false"/>
          <w:color w:val="000000"/>
          <w:sz w:val="28"/>
        </w:rPr>
        <w:t>объявления о ликвидации должника без возбуждения процедуры банкротства и порядке заявления требований кредиторами;</w:t>
      </w:r>
      <w:r>
        <w:br/>
      </w:r>
      <w:r>
        <w:rPr>
          <w:rFonts w:ascii="Times New Roman"/>
          <w:b w:val="false"/>
          <w:i w:val="false"/>
          <w:color w:val="000000"/>
          <w:sz w:val="28"/>
        </w:rPr>
        <w:t xml:space="preserve">
      </w:t>
      </w:r>
      <w:r>
        <w:rPr>
          <w:rFonts w:ascii="Times New Roman"/>
          <w:b w:val="false"/>
          <w:i w:val="false"/>
          <w:color w:val="000000"/>
          <w:sz w:val="28"/>
        </w:rPr>
        <w:t>объявления о применении в отношении должника процедуры реструктуризации задолженности;</w:t>
      </w:r>
      <w:r>
        <w:br/>
      </w:r>
      <w:r>
        <w:rPr>
          <w:rFonts w:ascii="Times New Roman"/>
          <w:b w:val="false"/>
          <w:i w:val="false"/>
          <w:color w:val="000000"/>
          <w:sz w:val="28"/>
        </w:rPr>
        <w:t xml:space="preserve">
      </w:t>
      </w:r>
      <w:r>
        <w:rPr>
          <w:rFonts w:ascii="Times New Roman"/>
          <w:b w:val="false"/>
          <w:i w:val="false"/>
          <w:color w:val="000000"/>
          <w:sz w:val="28"/>
        </w:rPr>
        <w:t>списка лиц, имеющих право осуществлять деятельность администратора;</w:t>
      </w:r>
      <w:r>
        <w:br/>
      </w:r>
      <w:r>
        <w:rPr>
          <w:rFonts w:ascii="Times New Roman"/>
          <w:b w:val="false"/>
          <w:i w:val="false"/>
          <w:color w:val="000000"/>
          <w:sz w:val="28"/>
        </w:rPr>
        <w:t xml:space="preserve">
      </w:t>
      </w:r>
      <w:r>
        <w:rPr>
          <w:rFonts w:ascii="Times New Roman"/>
          <w:b w:val="false"/>
          <w:i w:val="false"/>
          <w:color w:val="000000"/>
          <w:sz w:val="28"/>
        </w:rPr>
        <w:t>списка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r>
        <w:br/>
      </w:r>
      <w:r>
        <w:rPr>
          <w:rFonts w:ascii="Times New Roman"/>
          <w:b w:val="false"/>
          <w:i w:val="false"/>
          <w:color w:val="000000"/>
          <w:sz w:val="28"/>
        </w:rPr>
        <w:t>
      списка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r>
        <w:br/>
      </w:r>
      <w:r>
        <w:rPr>
          <w:rFonts w:ascii="Times New Roman"/>
          <w:b w:val="false"/>
          <w:i w:val="false"/>
          <w:color w:val="000000"/>
          <w:sz w:val="28"/>
        </w:rPr>
        <w:t xml:space="preserve">
      </w:t>
      </w:r>
      <w:r>
        <w:rPr>
          <w:rFonts w:ascii="Times New Roman"/>
          <w:b w:val="false"/>
          <w:i w:val="false"/>
          <w:color w:val="000000"/>
          <w:sz w:val="28"/>
        </w:rPr>
        <w:t xml:space="preserve">348-1)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интернет-ресурсе:</w:t>
      </w:r>
      <w:r>
        <w:br/>
      </w: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r>
        <w:br/>
      </w: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r>
        <w:br/>
      </w:r>
      <w:r>
        <w:rPr>
          <w:rFonts w:ascii="Times New Roman"/>
          <w:b w:val="false"/>
          <w:i w:val="false"/>
          <w:color w:val="000000"/>
          <w:sz w:val="28"/>
        </w:rPr>
        <w:t>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w:t>
      </w:r>
      <w:r>
        <w:br/>
      </w:r>
      <w:r>
        <w:rPr>
          <w:rFonts w:ascii="Times New Roman"/>
          <w:b w:val="false"/>
          <w:i w:val="false"/>
          <w:color w:val="000000"/>
          <w:sz w:val="28"/>
        </w:rPr>
        <w:t xml:space="preserve">
      </w:t>
      </w:r>
      <w:r>
        <w:rPr>
          <w:rFonts w:ascii="Times New Roman"/>
          <w:b w:val="false"/>
          <w:i w:val="false"/>
          <w:color w:val="000000"/>
          <w:sz w:val="28"/>
        </w:rPr>
        <w:t xml:space="preserve">348-2)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веб-портале "электронного правительства":</w:t>
      </w:r>
      <w:r>
        <w:br/>
      </w: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r>
        <w:br/>
      </w: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r>
        <w:br/>
      </w:r>
      <w:r>
        <w:rPr>
          <w:rFonts w:ascii="Times New Roman"/>
          <w:b w:val="false"/>
          <w:i w:val="false"/>
          <w:color w:val="000000"/>
          <w:sz w:val="28"/>
        </w:rPr>
        <w:t>
      объявления о прекращении процедуры внесудебного банкротства;</w:t>
      </w:r>
      <w:r>
        <w:br/>
      </w:r>
      <w:r>
        <w:rPr>
          <w:rFonts w:ascii="Times New Roman"/>
          <w:b w:val="false"/>
          <w:i w:val="false"/>
          <w:color w:val="000000"/>
          <w:sz w:val="28"/>
        </w:rPr>
        <w:t>
      объявления о завершении внесудебной процедуры банкротства и признании должника банкротом;</w:t>
      </w:r>
      <w:r>
        <w:br/>
      </w:r>
      <w:r>
        <w:rPr>
          <w:rFonts w:ascii="Times New Roman"/>
          <w:b w:val="false"/>
          <w:i w:val="false"/>
          <w:color w:val="000000"/>
          <w:sz w:val="28"/>
        </w:rPr>
        <w:t>
      348-3) разработка порядка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упрощенного порядка исполнения налогового обязательства при прекращении деятельности, а также условий отнесения налогоплательщиков к отдельным категориям налогоплательщиков;</w:t>
      </w:r>
      <w:r>
        <w:br/>
      </w:r>
      <w:r>
        <w:rPr>
          <w:rFonts w:ascii="Times New Roman"/>
          <w:b w:val="false"/>
          <w:i w:val="false"/>
          <w:color w:val="000000"/>
          <w:sz w:val="28"/>
        </w:rPr>
        <w:t xml:space="preserve">
      </w:t>
      </w:r>
      <w:r>
        <w:rPr>
          <w:rFonts w:ascii="Times New Roman"/>
          <w:b w:val="false"/>
          <w:i w:val="false"/>
          <w:color w:val="000000"/>
          <w:sz w:val="28"/>
        </w:rPr>
        <w:t xml:space="preserve">349) формирование реестра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Закона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350) отстранение реабилитационного и банкротного управляющих;</w:t>
      </w:r>
      <w:r>
        <w:br/>
      </w:r>
      <w:r>
        <w:rPr>
          <w:rFonts w:ascii="Times New Roman"/>
          <w:b w:val="false"/>
          <w:i w:val="false"/>
          <w:color w:val="000000"/>
          <w:sz w:val="28"/>
        </w:rPr>
        <w:t xml:space="preserve">
      </w:t>
      </w:r>
      <w:r>
        <w:rPr>
          <w:rFonts w:ascii="Times New Roman"/>
          <w:b w:val="false"/>
          <w:i w:val="false"/>
          <w:color w:val="000000"/>
          <w:sz w:val="28"/>
        </w:rPr>
        <w:t xml:space="preserve">350-1) проведение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350-2) направление ходатайства в суд о прекращении процедуры восстановления платежеспособности или судебного банкротства в случаях, предусмотренных пунктом 1 статьи 35 Закона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350-3) проведение мониторинга финансового состояния должника при процедуре внесудебного и судебного банкротства, а также в течение трех лет после признания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350-4) направление кредиторам результатов мониторинга финансового состояния банкрота в случае выявления факта приобретения банкротом имущества, подлежащего государственной регистрации, в том числе общего совместного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350-5) разработка профессиональных стандартов для администраторов;</w:t>
      </w:r>
      <w:r>
        <w:br/>
      </w:r>
      <w:r>
        <w:rPr>
          <w:rFonts w:ascii="Times New Roman"/>
          <w:b w:val="false"/>
          <w:i w:val="false"/>
          <w:color w:val="000000"/>
          <w:sz w:val="28"/>
        </w:rPr>
        <w:t xml:space="preserve">
      </w:t>
      </w:r>
      <w:r>
        <w:rPr>
          <w:rFonts w:ascii="Times New Roman"/>
          <w:b w:val="false"/>
          <w:i w:val="false"/>
          <w:color w:val="000000"/>
          <w:sz w:val="28"/>
        </w:rPr>
        <w:t>350-6)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w:t>
      </w:r>
      <w:r>
        <w:br/>
      </w:r>
      <w:r>
        <w:rPr>
          <w:rFonts w:ascii="Times New Roman"/>
          <w:b w:val="false"/>
          <w:i w:val="false"/>
          <w:color w:val="000000"/>
          <w:sz w:val="28"/>
        </w:rPr>
        <w:t xml:space="preserve">
      </w:t>
      </w:r>
      <w:r>
        <w:rPr>
          <w:rFonts w:ascii="Times New Roman"/>
          <w:b w:val="false"/>
          <w:i w:val="false"/>
          <w:color w:val="000000"/>
          <w:sz w:val="28"/>
        </w:rPr>
        <w:t>350-7) по согласованию с отраслевыми советами по профессиональным квалификациям разработка на ежегодной основе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350-8) по согласованию с местными исполнительными органами областей,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350-9)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r>
        <w:br/>
      </w:r>
      <w:r>
        <w:rPr>
          <w:rFonts w:ascii="Times New Roman"/>
          <w:b w:val="false"/>
          <w:i w:val="false"/>
          <w:color w:val="000000"/>
          <w:sz w:val="28"/>
        </w:rPr>
        <w:t xml:space="preserve">
      </w:t>
      </w:r>
      <w:r>
        <w:rPr>
          <w:rFonts w:ascii="Times New Roman"/>
          <w:b w:val="false"/>
          <w:i w:val="false"/>
          <w:color w:val="000000"/>
          <w:sz w:val="28"/>
        </w:rPr>
        <w:t>350-10) разработка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351) разработка и согласование с уполномоченным органом проектов нормативных правовых актов по вопросам саморегулирования;</w:t>
      </w:r>
      <w:r>
        <w:br/>
      </w:r>
      <w:r>
        <w:rPr>
          <w:rFonts w:ascii="Times New Roman"/>
          <w:b w:val="false"/>
          <w:i w:val="false"/>
          <w:color w:val="000000"/>
          <w:sz w:val="28"/>
        </w:rPr>
        <w:t xml:space="preserve">
      </w:t>
      </w:r>
      <w:r>
        <w:rPr>
          <w:rFonts w:ascii="Times New Roman"/>
          <w:b w:val="false"/>
          <w:i w:val="false"/>
          <w:color w:val="000000"/>
          <w:sz w:val="28"/>
        </w:rPr>
        <w:t>352) осуществление анализа регуляторного воздействия;</w:t>
      </w:r>
      <w:r>
        <w:br/>
      </w:r>
      <w:r>
        <w:rPr>
          <w:rFonts w:ascii="Times New Roman"/>
          <w:b w:val="false"/>
          <w:i w:val="false"/>
          <w:color w:val="000000"/>
          <w:sz w:val="28"/>
        </w:rPr>
        <w:t xml:space="preserve">
      </w:t>
      </w:r>
      <w:r>
        <w:rPr>
          <w:rFonts w:ascii="Times New Roman"/>
          <w:b w:val="false"/>
          <w:i w:val="false"/>
          <w:color w:val="000000"/>
          <w:sz w:val="28"/>
        </w:rPr>
        <w:t>353) координация контроля за перемещением продукции через Государственную границу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354) ведение реестра саморегулируемых организаций в соответствующей сфере (отрасли);</w:t>
      </w:r>
      <w:r>
        <w:br/>
      </w:r>
      <w:r>
        <w:rPr>
          <w:rFonts w:ascii="Times New Roman"/>
          <w:b w:val="false"/>
          <w:i w:val="false"/>
          <w:color w:val="000000"/>
          <w:sz w:val="28"/>
        </w:rPr>
        <w:t xml:space="preserve">
      </w:t>
      </w:r>
      <w:r>
        <w:rPr>
          <w:rFonts w:ascii="Times New Roman"/>
          <w:b w:val="false"/>
          <w:i w:val="false"/>
          <w:color w:val="000000"/>
          <w:sz w:val="28"/>
        </w:rPr>
        <w:t>355) согласование правил и стандартов саморегулируемых организаций, основанных на обязательном членстве (участии);</w:t>
      </w:r>
      <w:r>
        <w:br/>
      </w:r>
      <w:r>
        <w:rPr>
          <w:rFonts w:ascii="Times New Roman"/>
          <w:b w:val="false"/>
          <w:i w:val="false"/>
          <w:color w:val="000000"/>
          <w:sz w:val="28"/>
        </w:rPr>
        <w:t xml:space="preserve">
      </w:t>
      </w:r>
      <w:r>
        <w:rPr>
          <w:rFonts w:ascii="Times New Roman"/>
          <w:b w:val="false"/>
          <w:i w:val="false"/>
          <w:color w:val="000000"/>
          <w:sz w:val="28"/>
        </w:rPr>
        <w:t>356) обеспечение выполнения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r>
        <w:br/>
      </w:r>
      <w:r>
        <w:rPr>
          <w:rFonts w:ascii="Times New Roman"/>
          <w:b w:val="false"/>
          <w:i w:val="false"/>
          <w:color w:val="000000"/>
          <w:sz w:val="28"/>
        </w:rPr>
        <w:t>
      357) разработка проектов нормативных правовых актов и международных договоров Республики Казахстан в пределах компетенции Комитета;</w:t>
      </w:r>
      <w:r>
        <w:br/>
      </w:r>
      <w:r>
        <w:rPr>
          <w:rFonts w:ascii="Times New Roman"/>
          <w:b w:val="false"/>
          <w:i w:val="false"/>
          <w:color w:val="000000"/>
          <w:sz w:val="28"/>
        </w:rPr>
        <w:t xml:space="preserve">
      </w:t>
      </w:r>
      <w:r>
        <w:rPr>
          <w:rFonts w:ascii="Times New Roman"/>
          <w:b w:val="false"/>
          <w:i w:val="false"/>
          <w:color w:val="000000"/>
          <w:sz w:val="28"/>
        </w:rPr>
        <w:t>357-1) заключение, подписание, согласование иных документов, не относящихся к международным договорам, связанных с сотрудничеством с иностранными государственными органами и организациями, в пределах компетенции Комитета;</w:t>
      </w:r>
      <w:r>
        <w:br/>
      </w:r>
      <w:r>
        <w:rPr>
          <w:rFonts w:ascii="Times New Roman"/>
          <w:b w:val="false"/>
          <w:i w:val="false"/>
          <w:color w:val="000000"/>
          <w:sz w:val="28"/>
        </w:rPr>
        <w:t xml:space="preserve">
      </w:t>
      </w:r>
      <w:r>
        <w:rPr>
          <w:rFonts w:ascii="Times New Roman"/>
          <w:b w:val="false"/>
          <w:i w:val="false"/>
          <w:color w:val="000000"/>
          <w:sz w:val="28"/>
        </w:rPr>
        <w:t>358) разработка перечня измерений, относящихся к государственному регулированию, совместно с уполномоченным органом в области технического регулирования и метрологии;</w:t>
      </w:r>
      <w:r>
        <w:br/>
      </w:r>
      <w:r>
        <w:rPr>
          <w:rFonts w:ascii="Times New Roman"/>
          <w:b w:val="false"/>
          <w:i w:val="false"/>
          <w:color w:val="000000"/>
          <w:sz w:val="28"/>
        </w:rPr>
        <w:t xml:space="preserve">
      </w:t>
      </w:r>
      <w:r>
        <w:rPr>
          <w:rFonts w:ascii="Times New Roman"/>
          <w:b w:val="false"/>
          <w:i w:val="false"/>
          <w:color w:val="000000"/>
          <w:sz w:val="28"/>
        </w:rPr>
        <w:t xml:space="preserve">359) принятие решений о признании потенциальных поставщиков недобросовестными участниками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xml:space="preserve">
      </w:t>
      </w:r>
      <w:r>
        <w:rPr>
          <w:rFonts w:ascii="Times New Roman"/>
          <w:b w:val="false"/>
          <w:i w:val="false"/>
          <w:color w:val="000000"/>
          <w:sz w:val="28"/>
        </w:rPr>
        <w:t>360)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361) разработка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362) разработка в пределах своей компетенции требований, обязательных для исполнения субъектами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363) осуществление в пределах своей компетенции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364) осуществление в пределах своей компетенции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r>
        <w:br/>
      </w:r>
      <w:r>
        <w:rPr>
          <w:rFonts w:ascii="Times New Roman"/>
          <w:b w:val="false"/>
          <w:i w:val="false"/>
          <w:color w:val="000000"/>
          <w:sz w:val="28"/>
        </w:rPr>
        <w:t xml:space="preserve">
      </w:t>
      </w:r>
      <w:r>
        <w:rPr>
          <w:rFonts w:ascii="Times New Roman"/>
          <w:b w:val="false"/>
          <w:i w:val="false"/>
          <w:color w:val="000000"/>
          <w:sz w:val="28"/>
        </w:rPr>
        <w:t>365) рассмотрение в пределах своей компетенции проектов документов по стандартизации и национального плана стандартизации;</w:t>
      </w:r>
      <w:r>
        <w:br/>
      </w:r>
      <w:r>
        <w:rPr>
          <w:rFonts w:ascii="Times New Roman"/>
          <w:b w:val="false"/>
          <w:i w:val="false"/>
          <w:color w:val="000000"/>
          <w:sz w:val="28"/>
        </w:rPr>
        <w:t xml:space="preserve">
      </w:t>
      </w:r>
      <w:r>
        <w:rPr>
          <w:rFonts w:ascii="Times New Roman"/>
          <w:b w:val="false"/>
          <w:i w:val="false"/>
          <w:color w:val="000000"/>
          <w:sz w:val="28"/>
        </w:rPr>
        <w:t>366) осуществление в пределах своей компетенции подготовки предложений по созданию технических комитетов по стандартизации;</w:t>
      </w:r>
      <w:r>
        <w:br/>
      </w:r>
      <w:r>
        <w:rPr>
          <w:rFonts w:ascii="Times New Roman"/>
          <w:b w:val="false"/>
          <w:i w:val="false"/>
          <w:color w:val="000000"/>
          <w:sz w:val="28"/>
        </w:rPr>
        <w:t xml:space="preserve">
      </w:t>
      </w:r>
      <w:r>
        <w:rPr>
          <w:rFonts w:ascii="Times New Roman"/>
          <w:b w:val="false"/>
          <w:i w:val="false"/>
          <w:color w:val="000000"/>
          <w:sz w:val="28"/>
        </w:rPr>
        <w:t>367) участие в пределах своей компетенции в работе технических комитетов по стандартизации и национального органа по стандартизации, международных организаций по стандартизации;</w:t>
      </w:r>
      <w:r>
        <w:br/>
      </w:r>
      <w:r>
        <w:rPr>
          <w:rFonts w:ascii="Times New Roman"/>
          <w:b w:val="false"/>
          <w:i w:val="false"/>
          <w:color w:val="000000"/>
          <w:sz w:val="28"/>
        </w:rPr>
        <w:t xml:space="preserve">
      </w:t>
      </w:r>
      <w:r>
        <w:rPr>
          <w:rFonts w:ascii="Times New Roman"/>
          <w:b w:val="false"/>
          <w:i w:val="false"/>
          <w:color w:val="000000"/>
          <w:sz w:val="28"/>
        </w:rPr>
        <w:t>368) участие в пределах своей компетенции в реализации единой государственной политики в области обеспечения единства измерений;</w:t>
      </w:r>
      <w:r>
        <w:br/>
      </w:r>
      <w:r>
        <w:rPr>
          <w:rFonts w:ascii="Times New Roman"/>
          <w:b w:val="false"/>
          <w:i w:val="false"/>
          <w:color w:val="000000"/>
          <w:sz w:val="28"/>
        </w:rPr>
        <w:t xml:space="preserve">
      </w:t>
      </w:r>
      <w:r>
        <w:rPr>
          <w:rFonts w:ascii="Times New Roman"/>
          <w:b w:val="false"/>
          <w:i w:val="false"/>
          <w:color w:val="000000"/>
          <w:sz w:val="28"/>
        </w:rPr>
        <w:t>369) разработка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r>
        <w:br/>
      </w:r>
      <w:r>
        <w:rPr>
          <w:rFonts w:ascii="Times New Roman"/>
          <w:b w:val="false"/>
          <w:i w:val="false"/>
          <w:color w:val="000000"/>
          <w:sz w:val="28"/>
        </w:rPr>
        <w:t xml:space="preserve">
      </w:t>
      </w:r>
      <w:r>
        <w:rPr>
          <w:rFonts w:ascii="Times New Roman"/>
          <w:b w:val="false"/>
          <w:i w:val="false"/>
          <w:color w:val="000000"/>
          <w:sz w:val="28"/>
        </w:rPr>
        <w:t>369-1) анализ и выявление системных проблем, поднимаемых заявителями;</w:t>
      </w:r>
      <w:r>
        <w:br/>
      </w:r>
      <w:r>
        <w:rPr>
          <w:rFonts w:ascii="Times New Roman"/>
          <w:b w:val="false"/>
          <w:i w:val="false"/>
          <w:color w:val="000000"/>
          <w:sz w:val="28"/>
        </w:rPr>
        <w:t xml:space="preserve">
      </w:t>
      </w:r>
      <w:r>
        <w:rPr>
          <w:rFonts w:ascii="Times New Roman"/>
          <w:b w:val="false"/>
          <w:i w:val="false"/>
          <w:color w:val="000000"/>
          <w:sz w:val="28"/>
        </w:rPr>
        <w:t>370) разработка и представление в пределах своей компетенции в Правительство Республики Казахстан предложений по предупреждению и устранению негативных процессов в сфере экономики;</w:t>
      </w:r>
      <w:r>
        <w:br/>
      </w:r>
      <w:r>
        <w:rPr>
          <w:rFonts w:ascii="Times New Roman"/>
          <w:b w:val="false"/>
          <w:i w:val="false"/>
          <w:color w:val="000000"/>
          <w:sz w:val="28"/>
        </w:rPr>
        <w:t xml:space="preserve">
      </w:t>
      </w:r>
      <w:r>
        <w:rPr>
          <w:rFonts w:ascii="Times New Roman"/>
          <w:b w:val="false"/>
          <w:i w:val="false"/>
          <w:color w:val="000000"/>
          <w:sz w:val="28"/>
        </w:rPr>
        <w:t>371) разработка и реализация в пределах своей компетенции государственных программ, утверждаемых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372) согласование в пределах своей компетенции проектов нормативных правовых актов и представление заключения по ним;</w:t>
      </w:r>
      <w:r>
        <w:br/>
      </w:r>
      <w:r>
        <w:rPr>
          <w:rFonts w:ascii="Times New Roman"/>
          <w:b w:val="false"/>
          <w:i w:val="false"/>
          <w:color w:val="000000"/>
          <w:sz w:val="28"/>
        </w:rPr>
        <w:t xml:space="preserve">
      </w:t>
      </w:r>
      <w:r>
        <w:rPr>
          <w:rFonts w:ascii="Times New Roman"/>
          <w:b w:val="false"/>
          <w:i w:val="false"/>
          <w:color w:val="000000"/>
          <w:sz w:val="28"/>
        </w:rPr>
        <w:t>372-1) согласование ставок консульского сбора, разрабатываемых и утверждаемых Министерством иностранных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372-2) согласование порядка выявления земельных участков, не используемых в соответствующих целях или используемых с нарушением законодательства Республики Казахстан, разрабатываемого и утверждаемого центральным уполномоченным органом по управлению земельными ресурсами;</w:t>
      </w:r>
      <w:r>
        <w:br/>
      </w:r>
      <w:r>
        <w:rPr>
          <w:rFonts w:ascii="Times New Roman"/>
          <w:b w:val="false"/>
          <w:i w:val="false"/>
          <w:color w:val="000000"/>
          <w:sz w:val="28"/>
        </w:rPr>
        <w:t xml:space="preserve">
      </w:t>
      </w:r>
      <w:r>
        <w:rPr>
          <w:rFonts w:ascii="Times New Roman"/>
          <w:b w:val="false"/>
          <w:i w:val="false"/>
          <w:color w:val="000000"/>
          <w:sz w:val="28"/>
        </w:rPr>
        <w:t>372-3) разработка совместно с соответствующими уполномоченными государственными органами порядка и перечня представляемых органами государственных доходов сведений, составляющих налоговую тайну;</w:t>
      </w:r>
      <w:r>
        <w:br/>
      </w:r>
      <w:r>
        <w:rPr>
          <w:rFonts w:ascii="Times New Roman"/>
          <w:b w:val="false"/>
          <w:i w:val="false"/>
          <w:color w:val="000000"/>
          <w:sz w:val="28"/>
        </w:rPr>
        <w:t>
      372-4) разработка формы реестра договоров имущественного найма (аренды), порядка его составления и представления;</w:t>
      </w:r>
      <w:r>
        <w:br/>
      </w:r>
      <w:r>
        <w:rPr>
          <w:rFonts w:ascii="Times New Roman"/>
          <w:b w:val="false"/>
          <w:i w:val="false"/>
          <w:color w:val="000000"/>
          <w:sz w:val="28"/>
        </w:rPr>
        <w:t xml:space="preserve">
      </w:t>
      </w:r>
      <w:r>
        <w:rPr>
          <w:rFonts w:ascii="Times New Roman"/>
          <w:b w:val="false"/>
          <w:i w:val="false"/>
          <w:color w:val="000000"/>
          <w:sz w:val="28"/>
        </w:rPr>
        <w:t>373) участие в пределах своей компетенции в реализации гендерной политики;</w:t>
      </w:r>
      <w:r>
        <w:br/>
      </w:r>
      <w:r>
        <w:rPr>
          <w:rFonts w:ascii="Times New Roman"/>
          <w:b w:val="false"/>
          <w:i w:val="false"/>
          <w:color w:val="000000"/>
          <w:sz w:val="28"/>
        </w:rPr>
        <w:t xml:space="preserve">
      </w:t>
      </w:r>
      <w:r>
        <w:rPr>
          <w:rFonts w:ascii="Times New Roman"/>
          <w:b w:val="false"/>
          <w:i w:val="false"/>
          <w:color w:val="000000"/>
          <w:sz w:val="28"/>
        </w:rPr>
        <w:t>373-1)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r>
        <w:br/>
      </w:r>
      <w:r>
        <w:rPr>
          <w:rFonts w:ascii="Times New Roman"/>
          <w:b w:val="false"/>
          <w:i w:val="false"/>
          <w:color w:val="000000"/>
          <w:sz w:val="28"/>
        </w:rPr>
        <w:t xml:space="preserve">
      </w:t>
      </w:r>
      <w:r>
        <w:rPr>
          <w:rFonts w:ascii="Times New Roman"/>
          <w:b w:val="false"/>
          <w:i w:val="false"/>
          <w:color w:val="000000"/>
          <w:sz w:val="28"/>
        </w:rPr>
        <w:t>373-2) совместно с уполномоченным органом по возврату активов разработка формы и порядка представления декларации о раскрытии активов;</w:t>
      </w:r>
      <w:r>
        <w:br/>
      </w:r>
      <w:r>
        <w:rPr>
          <w:rFonts w:ascii="Times New Roman"/>
          <w:b w:val="false"/>
          <w:i w:val="false"/>
          <w:color w:val="000000"/>
          <w:sz w:val="28"/>
        </w:rPr>
        <w:t xml:space="preserve">
      </w:t>
      </w:r>
      <w:r>
        <w:rPr>
          <w:rFonts w:ascii="Times New Roman"/>
          <w:b w:val="false"/>
          <w:i w:val="false"/>
          <w:color w:val="000000"/>
          <w:sz w:val="28"/>
        </w:rPr>
        <w:t>373-3) совместно с Национальным Банком Республики Казахстан разработка правил осуществления экспортно-импортного валютного контроля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373-4) осуществление валютного контроля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Закона Республики Казахстан "О валютном регулировании и валютном контроле", требования репатриации национальной и (или) иностранной валюты по экспорту или импорту;</w:t>
      </w:r>
      <w:r>
        <w:br/>
      </w:r>
      <w:r>
        <w:rPr>
          <w:rFonts w:ascii="Times New Roman"/>
          <w:b w:val="false"/>
          <w:i w:val="false"/>
          <w:color w:val="000000"/>
          <w:sz w:val="28"/>
        </w:rPr>
        <w:t xml:space="preserve">
      </w:t>
      </w:r>
      <w:r>
        <w:rPr>
          <w:rFonts w:ascii="Times New Roman"/>
          <w:b w:val="false"/>
          <w:i w:val="false"/>
          <w:color w:val="000000"/>
          <w:sz w:val="28"/>
        </w:rPr>
        <w:t xml:space="preserve">373-5) проведение проверки и (или) осуществление иной формы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 валютном регулировании и валютном контроле",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w:t>
      </w:r>
      <w:r>
        <w:br/>
      </w:r>
      <w:r>
        <w:rPr>
          <w:rFonts w:ascii="Times New Roman"/>
          <w:b w:val="false"/>
          <w:i w:val="false"/>
          <w:color w:val="000000"/>
          <w:sz w:val="28"/>
        </w:rPr>
        <w:t xml:space="preserve">
      </w:t>
      </w:r>
      <w:r>
        <w:rPr>
          <w:rFonts w:ascii="Times New Roman"/>
          <w:b w:val="false"/>
          <w:i w:val="false"/>
          <w:color w:val="000000"/>
          <w:sz w:val="28"/>
        </w:rPr>
        <w:t>373-6) участие в формировании государственной политики и координация работы государственных органов в сфере противодействия теневой экономике;</w:t>
      </w:r>
      <w:r>
        <w:br/>
      </w:r>
      <w:r>
        <w:rPr>
          <w:rFonts w:ascii="Times New Roman"/>
          <w:b w:val="false"/>
          <w:i w:val="false"/>
          <w:color w:val="000000"/>
          <w:sz w:val="28"/>
        </w:rPr>
        <w:t xml:space="preserve">
      </w:t>
      </w:r>
      <w:r>
        <w:rPr>
          <w:rFonts w:ascii="Times New Roman"/>
          <w:b w:val="false"/>
          <w:i w:val="false"/>
          <w:color w:val="000000"/>
          <w:sz w:val="28"/>
        </w:rPr>
        <w:t>373-7) принятие мер по противодействию теневой экономике;</w:t>
      </w:r>
      <w:r>
        <w:br/>
      </w:r>
      <w:r>
        <w:rPr>
          <w:rFonts w:ascii="Times New Roman"/>
          <w:b w:val="false"/>
          <w:i w:val="false"/>
          <w:color w:val="000000"/>
          <w:sz w:val="28"/>
        </w:rPr>
        <w:t>
      373-8) разработка перечня отдельных видов товаров, в отношении которых применяется минимальный уровень цен, а также порядка определения минимального уровня цен по согласованию с уполномоченным органом в области регулирования торговой деятельности;</w:t>
      </w:r>
      <w:r>
        <w:br/>
      </w:r>
      <w:r>
        <w:rPr>
          <w:rFonts w:ascii="Times New Roman"/>
          <w:b w:val="false"/>
          <w:i w:val="false"/>
          <w:color w:val="000000"/>
          <w:sz w:val="28"/>
        </w:rPr>
        <w:t>
      373-9) разработка типового положения о сервисной группе органа государственных доходов;</w:t>
      </w:r>
      <w:r>
        <w:br/>
      </w:r>
      <w:r>
        <w:rPr>
          <w:rFonts w:ascii="Times New Roman"/>
          <w:b w:val="false"/>
          <w:i w:val="false"/>
          <w:color w:val="000000"/>
          <w:sz w:val="28"/>
        </w:rPr>
        <w:t>
      373-10) разработка порядка осуществления условной постановки на регистрационный учет плательщика налога на добавленную стоимость;</w:t>
      </w:r>
      <w:r>
        <w:br/>
      </w:r>
      <w:r>
        <w:rPr>
          <w:rFonts w:ascii="Times New Roman"/>
          <w:b w:val="false"/>
          <w:i w:val="false"/>
          <w:color w:val="000000"/>
          <w:sz w:val="28"/>
        </w:rPr>
        <w:t xml:space="preserve">
      373-11) разработка формы и порядка представления владельцами интернет-площадок в налоговый орган сведений о реализованных товарах, оказанных услугах (работах) и (или) выплатах физическим лицам-резидентам Республики Казахстан; </w:t>
      </w:r>
      <w:r>
        <w:br/>
      </w:r>
      <w:r>
        <w:rPr>
          <w:rFonts w:ascii="Times New Roman"/>
          <w:b w:val="false"/>
          <w:i w:val="false"/>
          <w:color w:val="000000"/>
          <w:sz w:val="28"/>
        </w:rPr>
        <w:t>
      373-12) разработка форм решений органа государственных доходов;</w:t>
      </w:r>
      <w:r>
        <w:br/>
      </w:r>
      <w:r>
        <w:rPr>
          <w:rFonts w:ascii="Times New Roman"/>
          <w:b w:val="false"/>
          <w:i w:val="false"/>
          <w:color w:val="000000"/>
          <w:sz w:val="28"/>
        </w:rPr>
        <w:t>
      373-13) разработка формы уведомления о ввозе (вывозе) товаров, порядка и сроков его представления в органы государственных доходов;</w:t>
      </w:r>
      <w:r>
        <w:br/>
      </w:r>
      <w:r>
        <w:rPr>
          <w:rFonts w:ascii="Times New Roman"/>
          <w:b w:val="false"/>
          <w:i w:val="false"/>
          <w:color w:val="000000"/>
          <w:sz w:val="28"/>
        </w:rPr>
        <w:t>
      373-14) разработка форм уведомления и сведений о получении и расходовании денег и (или) иного имущества от иностранных государств, международных и иностранных организаций, иностранцев, лиц без гражданства, порядка и сроков их представления, а также порядка формирования базы данных;</w:t>
      </w:r>
      <w:r>
        <w:br/>
      </w:r>
      <w:r>
        <w:rPr>
          <w:rFonts w:ascii="Times New Roman"/>
          <w:b w:val="false"/>
          <w:i w:val="false"/>
          <w:color w:val="000000"/>
          <w:sz w:val="28"/>
        </w:rPr>
        <w:t>
      373-15) разработка формы сводной ведомости дипломатического представительства;</w:t>
      </w:r>
      <w:r>
        <w:br/>
      </w:r>
      <w:r>
        <w:rPr>
          <w:rFonts w:ascii="Times New Roman"/>
          <w:b w:val="false"/>
          <w:i w:val="false"/>
          <w:color w:val="000000"/>
          <w:sz w:val="28"/>
        </w:rPr>
        <w:t>
      373-16) разработка списка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w:t>
      </w:r>
      <w:r>
        <w:br/>
      </w:r>
      <w:r>
        <w:rPr>
          <w:rFonts w:ascii="Times New Roman"/>
          <w:b w:val="false"/>
          <w:i w:val="false"/>
          <w:color w:val="000000"/>
          <w:sz w:val="28"/>
        </w:rPr>
        <w:t>
      373-17) разработка критериев отнесения товаров, в том числе подакцизных, к импортируемым в целях предпринимательской деятельности, а также порядка корректировки размера облагаемого импорта на территорию Республики Казахстан при импорте с территории государств – членов Евразийского экономического союза;</w:t>
      </w:r>
      <w:r>
        <w:br/>
      </w:r>
      <w:r>
        <w:rPr>
          <w:rFonts w:ascii="Times New Roman"/>
          <w:b w:val="false"/>
          <w:i w:val="false"/>
          <w:color w:val="000000"/>
          <w:sz w:val="28"/>
        </w:rPr>
        <w:t>
      373-18) определение условий переработки давальческого сырья, а также формы обязательства о вывозе (ввозе) продуктов переработки, порядка и сроков его представления и исполнения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373-19) разработка перечня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w:t>
      </w:r>
      <w:r>
        <w:br/>
      </w:r>
      <w:r>
        <w:rPr>
          <w:rFonts w:ascii="Times New Roman"/>
          <w:b w:val="false"/>
          <w:i w:val="false"/>
          <w:color w:val="000000"/>
          <w:sz w:val="28"/>
        </w:rPr>
        <w:t>
      373-20) разработка порядка контроля за уплатой налога на добавленную стоимость по выставочно-ярмарочной торговле;</w:t>
      </w:r>
      <w:r>
        <w:br/>
      </w:r>
      <w:r>
        <w:rPr>
          <w:rFonts w:ascii="Times New Roman"/>
          <w:b w:val="false"/>
          <w:i w:val="false"/>
          <w:color w:val="000000"/>
          <w:sz w:val="28"/>
        </w:rPr>
        <w:t>
      373-21) разработка совместно с Комитетом национальной безопасности Республики Казахстан формы и порядка представления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w:t>
      </w:r>
      <w:r>
        <w:br/>
      </w:r>
      <w:r>
        <w:rPr>
          <w:rFonts w:ascii="Times New Roman"/>
          <w:b w:val="false"/>
          <w:i w:val="false"/>
          <w:color w:val="000000"/>
          <w:sz w:val="28"/>
        </w:rPr>
        <w:t>
      373-22) разработка порядка и сроков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Евразийского экономического союза;</w:t>
      </w:r>
      <w:r>
        <w:br/>
      </w:r>
      <w:r>
        <w:rPr>
          <w:rFonts w:ascii="Times New Roman"/>
          <w:b w:val="false"/>
          <w:i w:val="false"/>
          <w:color w:val="000000"/>
          <w:sz w:val="28"/>
        </w:rPr>
        <w:t>
      373-23) разработка порядка уплаты акцизов на импортируемые подакцизные товары с территории государств, не являющихся членами Евразийского экономического союза;</w:t>
      </w:r>
      <w:r>
        <w:br/>
      </w:r>
      <w:r>
        <w:rPr>
          <w:rFonts w:ascii="Times New Roman"/>
          <w:b w:val="false"/>
          <w:i w:val="false"/>
          <w:color w:val="000000"/>
          <w:sz w:val="28"/>
        </w:rPr>
        <w:t>
      373-24) разработка порядка и сроков подтверждения резидентства;</w:t>
      </w:r>
      <w:r>
        <w:br/>
      </w:r>
      <w:r>
        <w:rPr>
          <w:rFonts w:ascii="Times New Roman"/>
          <w:b w:val="false"/>
          <w:i w:val="false"/>
          <w:color w:val="000000"/>
          <w:sz w:val="28"/>
        </w:rPr>
        <w:t>
      373-25) внесение предложений по объемам финансирования мероприятий по мобилизационной подготовке и мобилизации;</w:t>
      </w:r>
      <w:r>
        <w:br/>
      </w:r>
      <w:r>
        <w:rPr>
          <w:rFonts w:ascii="Times New Roman"/>
          <w:b w:val="false"/>
          <w:i w:val="false"/>
          <w:color w:val="000000"/>
          <w:sz w:val="28"/>
        </w:rPr>
        <w:t>
      373-26) участие в планировании и организации мобилизационной подготовки, проведение оценки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r>
        <w:br/>
      </w:r>
      <w:r>
        <w:rPr>
          <w:rFonts w:ascii="Times New Roman"/>
          <w:b w:val="false"/>
          <w:i w:val="false"/>
          <w:color w:val="000000"/>
          <w:sz w:val="28"/>
        </w:rPr>
        <w:t>
      373-27) представление информации о производственных, финансовых, складских возможностях организаций для установления мобилизационных заказов;</w:t>
      </w:r>
      <w:r>
        <w:br/>
      </w:r>
      <w:r>
        <w:rPr>
          <w:rFonts w:ascii="Times New Roman"/>
          <w:b w:val="false"/>
          <w:i w:val="false"/>
          <w:color w:val="000000"/>
          <w:sz w:val="28"/>
        </w:rPr>
        <w:t>
      373-28) организация и проведение работы по бронированию военнообязанных;</w:t>
      </w:r>
      <w:r>
        <w:br/>
      </w:r>
      <w:r>
        <w:rPr>
          <w:rFonts w:ascii="Times New Roman"/>
          <w:b w:val="false"/>
          <w:i w:val="false"/>
          <w:color w:val="000000"/>
          <w:sz w:val="28"/>
        </w:rPr>
        <w:t>
      373-29) обеспечение соблюдения законов и иных нормативных правовых актов Республики Казахстан в области мобилизационной подготовки и мобилизации;</w:t>
      </w:r>
      <w:r>
        <w:br/>
      </w:r>
      <w:r>
        <w:rPr>
          <w:rFonts w:ascii="Times New Roman"/>
          <w:b w:val="false"/>
          <w:i w:val="false"/>
          <w:color w:val="000000"/>
          <w:sz w:val="28"/>
        </w:rPr>
        <w:t>
      373-30)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w:t>
      </w:r>
      <w:r>
        <w:br/>
      </w:r>
      <w:r>
        <w:rPr>
          <w:rFonts w:ascii="Times New Roman"/>
          <w:b w:val="false"/>
          <w:i w:val="false"/>
          <w:color w:val="000000"/>
          <w:sz w:val="28"/>
        </w:rPr>
        <w:t xml:space="preserve">
      373-31) разработка нормативных правовых актов в области мобилизационной подготовки и мобилизации в сферах, закрепленных за Комитетом; </w:t>
      </w:r>
      <w:r>
        <w:br/>
      </w:r>
      <w:r>
        <w:rPr>
          <w:rFonts w:ascii="Times New Roman"/>
          <w:b w:val="false"/>
          <w:i w:val="false"/>
          <w:color w:val="000000"/>
          <w:sz w:val="28"/>
        </w:rPr>
        <w:t>
      373-32) разработка, согласование с уполномоченным органом в области мобилизационной подготовки и утверждение мобилизационных планов;</w:t>
      </w:r>
      <w:r>
        <w:br/>
      </w:r>
      <w:r>
        <w:rPr>
          <w:rFonts w:ascii="Times New Roman"/>
          <w:b w:val="false"/>
          <w:i w:val="false"/>
          <w:color w:val="000000"/>
          <w:sz w:val="28"/>
        </w:rPr>
        <w:t>
      373-33) участие в проведении военно-экономических и командно-штабных учений;</w:t>
      </w:r>
      <w:r>
        <w:br/>
      </w:r>
      <w:r>
        <w:rPr>
          <w:rFonts w:ascii="Times New Roman"/>
          <w:b w:val="false"/>
          <w:i w:val="false"/>
          <w:color w:val="000000"/>
          <w:sz w:val="28"/>
        </w:rPr>
        <w:t xml:space="preserve">
      </w:t>
      </w:r>
      <w:r>
        <w:rPr>
          <w:rFonts w:ascii="Times New Roman"/>
          <w:b w:val="false"/>
          <w:i w:val="false"/>
          <w:color w:val="000000"/>
          <w:sz w:val="28"/>
        </w:rPr>
        <w:t>374) осуществление иных функций,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 xml:space="preserve">; от 03.03.2023 </w:t>
      </w:r>
      <w:r>
        <w:rPr>
          <w:rFonts w:ascii="Times New Roman"/>
          <w:b w:val="false"/>
          <w:i w:val="false"/>
          <w:color w:val="000000"/>
          <w:sz w:val="28"/>
        </w:rPr>
        <w:t>№ 240</w:t>
      </w:r>
      <w:r>
        <w:rPr>
          <w:rFonts w:ascii="Times New Roman"/>
          <w:b w:val="false"/>
          <w:i w:val="false"/>
          <w:color w:val="ff0000"/>
          <w:sz w:val="28"/>
        </w:rPr>
        <w:t xml:space="preserve">; от 16.10.2023 </w:t>
      </w:r>
      <w:r>
        <w:rPr>
          <w:rFonts w:ascii="Times New Roman"/>
          <w:b w:val="false"/>
          <w:i w:val="false"/>
          <w:color w:val="000000"/>
          <w:sz w:val="28"/>
        </w:rPr>
        <w:t>№ 1099</w:t>
      </w:r>
      <w:r>
        <w:rPr>
          <w:rFonts w:ascii="Times New Roman"/>
          <w:b w:val="false"/>
          <w:i w:val="false"/>
          <w:color w:val="ff0000"/>
          <w:sz w:val="28"/>
        </w:rPr>
        <w:t xml:space="preserve">; от 17.06.2024 </w:t>
      </w:r>
      <w:r>
        <w:rPr>
          <w:rFonts w:ascii="Times New Roman"/>
          <w:b w:val="false"/>
          <w:i w:val="false"/>
          <w:color w:val="000000"/>
          <w:sz w:val="28"/>
        </w:rPr>
        <w:t>№ 368</w:t>
      </w:r>
      <w:r>
        <w:rPr>
          <w:rFonts w:ascii="Times New Roman"/>
          <w:b w:val="false"/>
          <w:i w:val="false"/>
          <w:color w:val="ff0000"/>
          <w:sz w:val="28"/>
        </w:rPr>
        <w:t xml:space="preserve">; от 15.05.2025 </w:t>
      </w:r>
      <w:r>
        <w:rPr>
          <w:rFonts w:ascii="Times New Roman"/>
          <w:b w:val="false"/>
          <w:i w:val="false"/>
          <w:color w:val="000000"/>
          <w:sz w:val="28"/>
        </w:rPr>
        <w:t>№ 232</w:t>
      </w:r>
      <w:r>
        <w:rPr>
          <w:rFonts w:ascii="Times New Roman"/>
          <w:b w:val="false"/>
          <w:i w:val="false"/>
          <w:color w:val="ff0000"/>
          <w:sz w:val="28"/>
        </w:rPr>
        <w:t xml:space="preserve">; от 06.10.2025 </w:t>
      </w:r>
      <w:r>
        <w:rPr>
          <w:rFonts w:ascii="Times New Roman"/>
          <w:b w:val="false"/>
          <w:i w:val="false"/>
          <w:color w:val="000000"/>
          <w:sz w:val="28"/>
        </w:rPr>
        <w:t>№ 576</w:t>
      </w:r>
      <w:r>
        <w:rPr>
          <w:rFonts w:ascii="Times New Roman"/>
          <w:b w:val="false"/>
          <w:i w:val="false"/>
          <w:color w:val="ff0000"/>
          <w:sz w:val="28"/>
        </w:rPr>
        <w:t xml:space="preserve">; от 26.01.2026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w:t>
      </w:r>
    </w:p>
    <w:bookmarkStart w:name="z522" w:id="3"/>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Руководство Комитетом осуществляется руководителем, который несет персональную ответственность за выполнение возложенных на Комитет задач и осуществление им своих функций.</w:t>
      </w:r>
      <w:r>
        <w:br/>
      </w:r>
      <w:r>
        <w:rPr>
          <w:rFonts w:ascii="Times New Roman"/>
          <w:b w:val="false"/>
          <w:i w:val="false"/>
          <w:color w:val="000000"/>
          <w:sz w:val="28"/>
        </w:rPr>
        <w:t xml:space="preserve">
      </w:t>
      </w:r>
      <w:r>
        <w:rPr>
          <w:rFonts w:ascii="Times New Roman"/>
          <w:b w:val="false"/>
          <w:i w:val="false"/>
          <w:color w:val="000000"/>
          <w:sz w:val="28"/>
        </w:rPr>
        <w:t>17. Руководитель Комитета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Руководитель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Руководители департаментов государственных доходов по областям, городам республиканского значения и столицы, назначаются на должность, и освобождается от должности Министром финансов Республики Казахстан, по согласованию с Премьер-Министром Республики Казахстан и Руководителем Администрации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Официальные представители органов государственных доходов по вопросам таможенного дела за рубежом назначаются на должности и освобождаются от должности по представлению Руководителем Комитета в соответствии с законодательством Республики Казахстан и международными договорами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Полномочия Руководителя Комитета:</w:t>
      </w:r>
      <w:r>
        <w:br/>
      </w:r>
      <w:r>
        <w:rPr>
          <w:rFonts w:ascii="Times New Roman"/>
          <w:b w:val="false"/>
          <w:i w:val="false"/>
          <w:color w:val="000000"/>
          <w:sz w:val="28"/>
        </w:rPr>
        <w:t xml:space="preserve">
      </w:t>
      </w:r>
      <w:r>
        <w:rPr>
          <w:rFonts w:ascii="Times New Roman"/>
          <w:b w:val="false"/>
          <w:i w:val="false"/>
          <w:color w:val="000000"/>
          <w:sz w:val="28"/>
        </w:rPr>
        <w:t>1) определяет обязанности и полномочия, руководителей структурных подразделений Комитета, руководителей департаментов государственных доходов по областям, городам республиканского значения и столице, руководителя Главного диспетчерского управления Комитета, руководителей специализированных государственных учреждений;</w:t>
      </w:r>
      <w:r>
        <w:br/>
      </w:r>
      <w:r>
        <w:rPr>
          <w:rFonts w:ascii="Times New Roman"/>
          <w:b w:val="false"/>
          <w:i w:val="false"/>
          <w:color w:val="000000"/>
          <w:sz w:val="28"/>
        </w:rPr>
        <w:t xml:space="preserve">
      </w:t>
      </w:r>
      <w:r>
        <w:rPr>
          <w:rFonts w:ascii="Times New Roman"/>
          <w:b w:val="false"/>
          <w:i w:val="false"/>
          <w:color w:val="000000"/>
          <w:sz w:val="28"/>
        </w:rPr>
        <w:t>2) в соответствии с законодательством Республики Казахстан назначает на должности и освобождает от должностей</w:t>
      </w:r>
      <w:r>
        <w:br/>
      </w:r>
      <w:r>
        <w:rPr>
          <w:rFonts w:ascii="Times New Roman"/>
          <w:b w:val="false"/>
          <w:i w:val="false"/>
          <w:color w:val="000000"/>
          <w:sz w:val="28"/>
        </w:rPr>
        <w:t xml:space="preserve">
      </w:t>
      </w:r>
      <w:r>
        <w:rPr>
          <w:rFonts w:ascii="Times New Roman"/>
          <w:b w:val="false"/>
          <w:i w:val="false"/>
          <w:color w:val="000000"/>
          <w:sz w:val="28"/>
        </w:rPr>
        <w:t>работников Комитета;</w:t>
      </w:r>
      <w:r>
        <w:br/>
      </w:r>
      <w:r>
        <w:rPr>
          <w:rFonts w:ascii="Times New Roman"/>
          <w:b w:val="false"/>
          <w:i w:val="false"/>
          <w:color w:val="000000"/>
          <w:sz w:val="28"/>
        </w:rPr>
        <w:t xml:space="preserve">
      </w:t>
      </w:r>
      <w:r>
        <w:rPr>
          <w:rFonts w:ascii="Times New Roman"/>
          <w:b w:val="false"/>
          <w:i w:val="false"/>
          <w:color w:val="000000"/>
          <w:sz w:val="28"/>
        </w:rPr>
        <w:t>руководителя Главного диспетчерского управления Комитета;</w:t>
      </w:r>
      <w:r>
        <w:br/>
      </w:r>
      <w:r>
        <w:rPr>
          <w:rFonts w:ascii="Times New Roman"/>
          <w:b w:val="false"/>
          <w:i w:val="false"/>
          <w:color w:val="000000"/>
          <w:sz w:val="28"/>
        </w:rPr>
        <w:t xml:space="preserve">
      </w:t>
      </w:r>
      <w:r>
        <w:rPr>
          <w:rFonts w:ascii="Times New Roman"/>
          <w:b w:val="false"/>
          <w:i w:val="false"/>
          <w:color w:val="000000"/>
          <w:sz w:val="28"/>
        </w:rPr>
        <w:t>заместителей руководителей департаментов государственных доходов по областям, городам республиканского значения и столице, Главного диспетчерского управления Комитета;</w:t>
      </w:r>
      <w:r>
        <w:br/>
      </w:r>
      <w:r>
        <w:rPr>
          <w:rFonts w:ascii="Times New Roman"/>
          <w:b w:val="false"/>
          <w:i w:val="false"/>
          <w:color w:val="000000"/>
          <w:sz w:val="28"/>
        </w:rPr>
        <w:t xml:space="preserve">
      </w:t>
      </w:r>
      <w:r>
        <w:rPr>
          <w:rFonts w:ascii="Times New Roman"/>
          <w:b w:val="false"/>
          <w:i w:val="false"/>
          <w:color w:val="000000"/>
          <w:sz w:val="28"/>
        </w:rPr>
        <w:t>руководителей специализированных государственных учреждений;</w:t>
      </w:r>
      <w:r>
        <w:br/>
      </w:r>
      <w:r>
        <w:rPr>
          <w:rFonts w:ascii="Times New Roman"/>
          <w:b w:val="false"/>
          <w:i w:val="false"/>
          <w:color w:val="000000"/>
          <w:sz w:val="28"/>
        </w:rPr>
        <w:t xml:space="preserve">
      </w:t>
      </w:r>
      <w:r>
        <w:rPr>
          <w:rFonts w:ascii="Times New Roman"/>
          <w:b w:val="false"/>
          <w:i w:val="false"/>
          <w:color w:val="000000"/>
          <w:sz w:val="28"/>
        </w:rPr>
        <w:t>заместителей руководителей специализированных государственных учреждений;</w:t>
      </w:r>
      <w:r>
        <w:br/>
      </w:r>
      <w:r>
        <w:rPr>
          <w:rFonts w:ascii="Times New Roman"/>
          <w:b w:val="false"/>
          <w:i w:val="false"/>
          <w:color w:val="000000"/>
          <w:sz w:val="28"/>
        </w:rPr>
        <w:t xml:space="preserve">
      </w:t>
      </w:r>
      <w:r>
        <w:rPr>
          <w:rFonts w:ascii="Times New Roman"/>
          <w:b w:val="false"/>
          <w:i w:val="false"/>
          <w:color w:val="000000"/>
          <w:sz w:val="28"/>
        </w:rPr>
        <w:t>3) принимает меры дисциплинарной ответственности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4) утверждает положения о структурных подразделениях Комитета, его территориальных органах и специализированных государственных учреждениях;</w:t>
      </w:r>
      <w:r>
        <w:br/>
      </w:r>
      <w:r>
        <w:rPr>
          <w:rFonts w:ascii="Times New Roman"/>
          <w:b w:val="false"/>
          <w:i w:val="false"/>
          <w:color w:val="000000"/>
          <w:sz w:val="28"/>
        </w:rPr>
        <w:t xml:space="preserve">
      </w:t>
      </w:r>
      <w:r>
        <w:rPr>
          <w:rFonts w:ascii="Times New Roman"/>
          <w:b w:val="false"/>
          <w:i w:val="false"/>
          <w:color w:val="000000"/>
          <w:sz w:val="28"/>
        </w:rPr>
        <w:t>5) утверждает штатное расписание в пределах лимита штатной численности Комитета;</w:t>
      </w:r>
      <w:r>
        <w:br/>
      </w:r>
      <w:r>
        <w:rPr>
          <w:rFonts w:ascii="Times New Roman"/>
          <w:b w:val="false"/>
          <w:i w:val="false"/>
          <w:color w:val="000000"/>
          <w:sz w:val="28"/>
        </w:rPr>
        <w:t xml:space="preserve">
      </w:t>
      </w:r>
      <w:r>
        <w:rPr>
          <w:rFonts w:ascii="Times New Roman"/>
          <w:b w:val="false"/>
          <w:i w:val="false"/>
          <w:color w:val="000000"/>
          <w:sz w:val="28"/>
        </w:rPr>
        <w:t>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Комитета, руководителей департаментов государственных доходов по областям, городам республиканского значения и столице, руководителя Главного диспетчерского управления Комитета, руководителей специализированных государственных учреждений;</w:t>
      </w:r>
      <w:r>
        <w:br/>
      </w:r>
      <w:r>
        <w:rPr>
          <w:rFonts w:ascii="Times New Roman"/>
          <w:b w:val="false"/>
          <w:i w:val="false"/>
          <w:color w:val="000000"/>
          <w:sz w:val="28"/>
        </w:rPr>
        <w:t xml:space="preserve">
      </w:t>
      </w:r>
      <w:r>
        <w:rPr>
          <w:rFonts w:ascii="Times New Roman"/>
          <w:b w:val="false"/>
          <w:i w:val="false"/>
          <w:color w:val="000000"/>
          <w:sz w:val="28"/>
        </w:rPr>
        <w:t>7) в пределах компетенции подписывает правовые акты Комитета;</w:t>
      </w:r>
      <w:r>
        <w:br/>
      </w:r>
      <w:r>
        <w:rPr>
          <w:rFonts w:ascii="Times New Roman"/>
          <w:b w:val="false"/>
          <w:i w:val="false"/>
          <w:color w:val="000000"/>
          <w:sz w:val="28"/>
        </w:rPr>
        <w:t xml:space="preserve">
      </w:t>
      </w:r>
      <w:r>
        <w:rPr>
          <w:rFonts w:ascii="Times New Roman"/>
          <w:b w:val="false"/>
          <w:i w:val="false"/>
          <w:color w:val="000000"/>
          <w:sz w:val="28"/>
        </w:rPr>
        <w:t>8) несет персональную ответственность по противодействию коррупции;</w:t>
      </w:r>
      <w:r>
        <w:br/>
      </w:r>
      <w:r>
        <w:rPr>
          <w:rFonts w:ascii="Times New Roman"/>
          <w:b w:val="false"/>
          <w:i w:val="false"/>
          <w:color w:val="000000"/>
          <w:sz w:val="28"/>
        </w:rPr>
        <w:t xml:space="preserve">
      </w:t>
      </w:r>
      <w:r>
        <w:rPr>
          <w:rFonts w:ascii="Times New Roman"/>
          <w:b w:val="false"/>
          <w:i w:val="false"/>
          <w:color w:val="000000"/>
          <w:sz w:val="28"/>
        </w:rPr>
        <w:t>9) представляет Комитет во всех государственных органах и иных организациях;</w:t>
      </w:r>
      <w:r>
        <w:br/>
      </w:r>
      <w:r>
        <w:rPr>
          <w:rFonts w:ascii="Times New Roman"/>
          <w:b w:val="false"/>
          <w:i w:val="false"/>
          <w:color w:val="000000"/>
          <w:sz w:val="28"/>
        </w:rPr>
        <w:t xml:space="preserve">
      </w:t>
      </w:r>
      <w:r>
        <w:rPr>
          <w:rFonts w:ascii="Times New Roman"/>
          <w:b w:val="false"/>
          <w:i w:val="false"/>
          <w:color w:val="000000"/>
          <w:sz w:val="28"/>
        </w:rPr>
        <w:t>10) осуществляет иные полномочия,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Руководителя Комитета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и.о. Министра финансов РК от 15.05.2025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20.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545" w:id="4"/>
    <w:p>
      <w:pPr>
        <w:spacing w:after="0"/>
        <w:ind w:left="0"/>
        <w:jc w:val="left"/>
      </w:pPr>
      <w:r>
        <w:rPr>
          <w:rFonts w:ascii="Times New Roman"/>
          <w:b/>
          <w:i w:val="false"/>
          <w:color w:val="000000"/>
        </w:rPr>
        <w:t xml:space="preserve"> Глава 4. Имущество Комитета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Комитет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Имущество, закрепленное за Комитетом, относится к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50" w:id="5"/>
    <w:p>
      <w:pPr>
        <w:spacing w:after="0"/>
        <w:ind w:left="0"/>
        <w:jc w:val="left"/>
      </w:pPr>
      <w:r>
        <w:rPr>
          <w:rFonts w:ascii="Times New Roman"/>
          <w:b/>
          <w:i w:val="false"/>
          <w:color w:val="000000"/>
        </w:rPr>
        <w:t xml:space="preserve"> Глава 5. Реорганизация и упразднение Комитета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Реорганизация и упразднение Комитета осуществляется в соответствии с законодательством Республики Казахстан.</w:t>
      </w:r>
      <w:r>
        <w:br/>
      </w:r>
      <w:r>
        <w:rPr>
          <w:rFonts w:ascii="Times New Roman"/>
          <w:b w:val="false"/>
          <w:i w:val="false"/>
          <w:color w:val="000000"/>
          <w:sz w:val="28"/>
        </w:rPr>
        <w:t>
</w:t>
      </w:r>
    </w:p>
    <w:bookmarkStart w:name="z552" w:id="6"/>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6"/>
    <w:p>
      <w:pPr>
        <w:spacing w:after="0"/>
        <w:ind w:left="0"/>
        <w:jc w:val="left"/>
      </w:pPr>
      <w:r>
        <w:rPr>
          <w:rFonts w:ascii="Times New Roman"/>
          <w:b w:val="false"/>
          <w:i w:val="false"/>
          <w:color w:val="ff0000"/>
          <w:sz w:val="28"/>
        </w:rPr>
        <w:t xml:space="preserve">      Сноска. Перечень с изменениями, внесенными приказами заместителя Премьер-Министра - Министра финансов РК от 29.11.2022 </w:t>
      </w:r>
      <w:r>
        <w:rPr>
          <w:rFonts w:ascii="Times New Roman"/>
          <w:b w:val="false"/>
          <w:i w:val="false"/>
          <w:color w:val="000000"/>
          <w:sz w:val="28"/>
        </w:rPr>
        <w:t>№ 1210</w:t>
      </w:r>
      <w:r>
        <w:rPr>
          <w:rFonts w:ascii="Times New Roman"/>
          <w:b w:val="false"/>
          <w:i w:val="false"/>
          <w:color w:val="ff0000"/>
          <w:sz w:val="28"/>
        </w:rPr>
        <w:t xml:space="preserve">; от 23.12.2022 </w:t>
      </w:r>
      <w:r>
        <w:rPr>
          <w:rFonts w:ascii="Times New Roman"/>
          <w:b w:val="false"/>
          <w:i w:val="false"/>
          <w:color w:val="000000"/>
          <w:sz w:val="28"/>
        </w:rPr>
        <w:t>№ 1321</w:t>
      </w:r>
      <w:r>
        <w:rPr>
          <w:rFonts w:ascii="Times New Roman"/>
          <w:b w:val="false"/>
          <w:i w:val="false"/>
          <w:color w:val="ff0000"/>
          <w:sz w:val="28"/>
        </w:rPr>
        <w:t xml:space="preserve">; от 28.04.2023 </w:t>
      </w:r>
      <w:r>
        <w:rPr>
          <w:rFonts w:ascii="Times New Roman"/>
          <w:b w:val="false"/>
          <w:i w:val="false"/>
          <w:color w:val="000000"/>
          <w:sz w:val="28"/>
        </w:rPr>
        <w:t>№ 434</w:t>
      </w:r>
      <w:r>
        <w:rPr>
          <w:rFonts w:ascii="Times New Roman"/>
          <w:b w:val="false"/>
          <w:i w:val="false"/>
          <w:color w:val="ff0000"/>
          <w:sz w:val="28"/>
        </w:rPr>
        <w:t xml:space="preserve">; от 23.05.2024 </w:t>
      </w:r>
      <w:r>
        <w:rPr>
          <w:rFonts w:ascii="Times New Roman"/>
          <w:b w:val="false"/>
          <w:i w:val="false"/>
          <w:color w:val="000000"/>
          <w:sz w:val="28"/>
        </w:rPr>
        <w:t>№ 322</w:t>
      </w:r>
      <w:r>
        <w:rPr>
          <w:rFonts w:ascii="Times New Roman"/>
          <w:b w:val="false"/>
          <w:i w:val="false"/>
          <w:color w:val="ff0000"/>
          <w:sz w:val="28"/>
        </w:rPr>
        <w:t xml:space="preserve">; от 17.06.2024 </w:t>
      </w:r>
      <w:r>
        <w:rPr>
          <w:rFonts w:ascii="Times New Roman"/>
          <w:b w:val="false"/>
          <w:i w:val="false"/>
          <w:color w:val="000000"/>
          <w:sz w:val="28"/>
        </w:rPr>
        <w:t>№ 368</w:t>
      </w:r>
      <w:r>
        <w:rPr>
          <w:rFonts w:ascii="Times New Roman"/>
          <w:b w:val="false"/>
          <w:i w:val="false"/>
          <w:color w:val="ff0000"/>
          <w:sz w:val="28"/>
        </w:rPr>
        <w:t xml:space="preserve">; от 19.12.2024 </w:t>
      </w:r>
      <w:r>
        <w:rPr>
          <w:rFonts w:ascii="Times New Roman"/>
          <w:b w:val="false"/>
          <w:i w:val="false"/>
          <w:color w:val="000000"/>
          <w:sz w:val="28"/>
        </w:rPr>
        <w:t>№ 856</w:t>
      </w:r>
      <w:r>
        <w:rPr>
          <w:rFonts w:ascii="Times New Roman"/>
          <w:b w:val="false"/>
          <w:i w:val="false"/>
          <w:color w:val="ff0000"/>
          <w:sz w:val="28"/>
        </w:rPr>
        <w:t>.</w:t>
      </w:r>
      <w:r>
        <w:br/>
      </w:r>
      <w:r>
        <w:rPr>
          <w:rFonts w:ascii="Times New Roman"/>
          <w:b w:val="false"/>
          <w:i w:val="false"/>
          <w:color w:val="000000"/>
          <w:sz w:val="28"/>
        </w:rPr>
        <w:t>
</w:t>
      </w:r>
    </w:p>
    <w:bookmarkStart w:name="z553" w:id="7"/>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Департамент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11-1.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11-2.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Департамент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28.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29.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30.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32.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33. Департамент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34.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36.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37.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47. Департамент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48. Управление государственных доходов по городу Қонаеву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49.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50.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52.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53.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54.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56.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57.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57-1.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58. Департамент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60.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63.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64.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65.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66.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67.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68.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69.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70.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71.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72.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73.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74.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75.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76.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77.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78.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78-1.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78-2.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79. Департамент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80.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81.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82.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83.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84.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85.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86.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87.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88.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89.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91. Департамент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92.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93.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94.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95.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96.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97.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98.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99.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100.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101.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102.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103.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104.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105.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106.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107.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108.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109.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110.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111.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112.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113.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114.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115.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116. Департамент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117.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118.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119.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120.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121.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122.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123.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124.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125.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126.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127.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128.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129.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130.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131. Департамент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132.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133.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134.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135.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136.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137.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140.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141.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142.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143.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144.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145.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146.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147.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148.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149.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150.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152. Департамент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153.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154.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155.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156.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159.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160.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161. Департамент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162.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163.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164.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165.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166.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167.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168.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169.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170 Департамент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171.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172.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173.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174.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175.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176.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177.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178.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179.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180.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181.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182.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183.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184.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185.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186.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188.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189.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190.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191.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192.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193.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194.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195.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196.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197.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198.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199. Департамент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200.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201.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202.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203.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204.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206.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207.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208.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209.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210.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211.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212.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213.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214.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215.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216.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217. Департамент государственных доходов по области Ұлытау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218.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219.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220.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221.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222.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223. Департамент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224.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приказом Министра финансов РК от 17.06.2024 </w:t>
      </w:r>
      <w:r>
        <w:rPr>
          <w:rFonts w:ascii="Times New Roman"/>
          <w:b w:val="false"/>
          <w:i w:val="false"/>
          <w:color w:val="000000"/>
          <w:sz w:val="28"/>
        </w:rPr>
        <w:t>№ 368</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226.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227.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228.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228-1.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228-2.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229. Департамент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230.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231.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232.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233.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234.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235.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236.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237.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Исключен приказом Министра финансов РК от 17.06.2024 </w:t>
      </w:r>
      <w:r>
        <w:rPr>
          <w:rFonts w:ascii="Times New Roman"/>
          <w:b w:val="false"/>
          <w:i w:val="false"/>
          <w:color w:val="000000"/>
          <w:sz w:val="28"/>
        </w:rPr>
        <w:t>№ 368</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239. Департамента государственных доходов по городу Шымкенту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240.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241.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242.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243.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приказом Министра финансов РК от 17.06.2024 </w:t>
      </w:r>
      <w:r>
        <w:rPr>
          <w:rFonts w:ascii="Times New Roman"/>
          <w:b w:val="false"/>
          <w:i w:val="false"/>
          <w:color w:val="000000"/>
          <w:sz w:val="28"/>
        </w:rPr>
        <w:t>№ 368</w:t>
      </w:r>
      <w:r>
        <w:rPr>
          <w:rFonts w:ascii="Times New Roman"/>
          <w:b w:val="false"/>
          <w:i w:val="false"/>
          <w:color w:val="ff0000"/>
          <w:sz w:val="28"/>
        </w:rPr>
        <w:t>.</w:t>
      </w:r>
      <w:r>
        <w:br/>
      </w:r>
      <w:r>
        <w:rPr>
          <w:rFonts w:ascii="Times New Roman"/>
          <w:b w:val="false"/>
          <w:i w:val="false"/>
          <w:color w:val="000000"/>
          <w:sz w:val="28"/>
        </w:rPr>
        <w:t>
      244-1.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245. Главное диспетчерское управление Комитета государственных доходов Министерства финансов Республики Казахстан.</w:t>
      </w:r>
      <w:r>
        <w:br/>
      </w:r>
      <w:r>
        <w:rPr>
          <w:rFonts w:ascii="Times New Roman"/>
          <w:b w:val="false"/>
          <w:i w:val="false"/>
          <w:color w:val="000000"/>
          <w:sz w:val="28"/>
        </w:rPr>
        <w:t>
</w:t>
      </w:r>
    </w:p>
    <w:bookmarkStart w:name="z799" w:id="8"/>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"Центральная таможенная лаборатория" Комитета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Учебно-методический центр Комитета государственных доходов Министерства финансов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