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8e1" w14:textId="ea5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21 января 2016 года № 52-296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Кербулакский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13 мая 2015 года за № 43-250 "Об определении размера и порядка оказания жилищной помощи малообеспеченным семьям (гражданам) Кербулакского района" (зарегистрированного в Реестре государственной регистрации нормативных правовых актов от 09 июня 2015 года за № 3205, опубликованного в районной газете "Кербулак жулдызы" от 26 июня 2015 года № 26 (3775),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29 сентября 2015 года за № 47-272 "О повышении ставок земельного налога и единого земельного налога на не используемые земли сельскохозяйственного назначения по Кербулакскому району" (зарегистрированного в Реестре государственной регистрации нормативных правовых актов от 02 ноября 2015 года за № 3514, опубликованного в районной газете "Кербулак жулдызы" от 06 ноября 2015 года № 45 (3794).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Суранчинов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