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59a4" w14:textId="e485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5 февраля 2016 года № 5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06 ноября 2015 года № 48-4 "О повышении ставок земельного налога и единого земельного налога на не используемые земли сельскохозяйственного назначения по Карасайскому району" (зарегистрированного в Реестре государственной регистрации нормативных правовых актов от 10 декабря 2015 годы № 3601, опубликованного в районной газете "Заман жаршысы" от 25 декабря 2015 год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52-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