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af0" w14:textId="9c0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 О правовых актах",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решений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Алпысбаев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№ 4-21 от 23 мая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9 декабря 2015 года №59-220 "О внесении изменений в решение Ескельдинского районного маслихата от 19 декабря 2014 года №47-254 "О районном бюджете Ескельдинского района на 2015-2017 годы". Зарегистрированного в Реестре государственной регистрации нормативных правовых актов от 11 декабря 2015 года за № 3609.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6 ноября 2015 года №58-316 "О внесении изменений в решение Ескельдинского районного маслихата от 19 декабря 2014 года №47-254 "О районном бюджете Ескельдинского района на 2015-2017 годы". Зарегистрированного в Реестре государственной регистрации нормативных правовых актов от 18 ноября 2015 года за № 3564.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7 сентября 2015 года №56-307 "О внесении изменений в решение Ескельдинского районного маслихата от 19 декабря 2014 года №47-254 "О районном бюджете Ескельдинского района на 2015-2017 годы". Зарегистрированного в Реестре государственной регистрации нормативных правовых актов от 15 сентября 2015 года за № 3417.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27 мая 2015 года №52-283 "О внесении изменений в решение Ескельдинского районного маслихата от 19 декабря 2014 года №47-254 "О районном бюджете Ескельдинского района на 2015-2017 годы". Зарегистрированного в Реестре государственной регистрации нормативных правовых актов от 10 июня 2015 года за № 3210.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9 февраля 2015 года №48-258 "О внесении изменений в решение Ескельдинского районного маслихата от 19 декабря 2014 года №47-254 "О районном бюджете Ескельдинского района на 2015-2017 годы". Зарегистрированного в Реестре государственной регистрации нормативных правовых актов от 17 февраля 2015 года за № 3057.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19 декабря 2014 года №47-254 "О районном бюджете Ескельдинского района на 2015-2017 годы". Зарегистрированного в Реестре государственной регистрации нормативных правовых актов от 29 декабря 2014 года за № 2983.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