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5923" w14:textId="0145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районного маслихата от 9 ноября 2015 года № 45-280 "О повышении ставок земельного налога и единого земельного налога на не используемые земли сельскохозяйственного назначения по Ак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5 февраля 2016 года № 50-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суский районны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е Аксуского районного маслихата от 9 ноября 2015 года № 45-280 (зарегистрировано в реестре государственной регистрации нормативных правовых актов 10 декаб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6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Аксуской районной общественно-политической газете "Аксу онири" № 52 (9788) "О повышении ставок земельного налога на не используемые земли сельскохозяйственного назначения по Аксу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Мухаметшар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