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fdf8" w14:textId="6acf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29 августа 2016 года №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февраля 2014 года № 135 "Об утверждении Регламента маслихата Шалкарского района" (зарегистрировано в реестре государственной регистрации нормативных правовых актов № 3807, опубликовано 3 апреля 2014 года в газете "Шалқар");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2015 года № 259 "Об утверждении Положения государственного учреждения "Аппарат Шалкарского районного маслихата" (зарегистрировано в реестре государственной регистрации нормативных правовых актов № 4720, опубликовано 12 февраля 2016 года в газете "Шежірелі өлке")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