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fdf8" w14:textId="6acf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29 августа 2016 года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февраля 2014 года № 135 "Об утверждении Регламента маслихата Шалкарского района" (зарегистрировано в реестре государственной регистрации нормативных правовых актов № 3807, опубликовано 3 апреля 2014 года в газете "Шалқар");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2015 года № 259 "Об утверждении Положения государственного учреждения "Аппарат Шалкарского районного маслихата" (зарегистрировано в реестре государственной регистрации нормативных правовых актов № 4720, опубликовано 12 февраля 2016 года в газете "Шежірелі өлке")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