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30d4" w14:textId="c283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8 августа 2016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339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8 августа 2016 года № ВО 3-4/120, исполняющий обязанности акима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бруцеллеза среди мелкого рогатого скота снять ограничительные мероприятия, установленные на территории крестьянского хозяйства "Береке" Уилского сельского округа,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округа, Уилского района № 135 от 21 декабря 2015 года "Об установлении ограничительных мероприятий" (зарегистрированное в реестре госуарственной регистрации нормативно – правовых актов № 4672, опубликованное 19 декабря 2015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 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