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c4f" w14:textId="e34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февраля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№ 213-1 от 24 марта 1998 года "О нормативных правовых актах" и с пунктом 17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"Об утверждении Правил государственной регистрации нормативных правовых актов"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февраля 2016 года № 241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Иргизского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26 мая 2014 года № 142 "Об установлении повышенных на двадцать пять процентов должностных окладов и тарифных ставок специалистам здравохранения,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Иргизскому району" (зарегистрированное в Реестре государственной регистрации нормативных правовых актов за № 3922, опубликованное 10 июня 2014 года в районной газете "Ырғыз");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10 июня 2015 года № 196 "О повышении базовых ставок земельного налога и ставок единого земельного налога на неиспользуемые земли сельскохозяйственного назначения в Иргизском районе" (зарегистрированное в Реестре государственной регистрации нормативных правовых актов за № 4435, опубликованное 23 июля 2015 года в областной газете "Керекinfo" и "Актобеtimes");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Иргизского районного маслихата от 23 декабря 2015 года № 242 "О дополнительном регламентировании порядка проведения мирных собраний, митингов, шествий, пикетов и демонстраций в Иргизском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Иргизского районного маслихата от 23 декабря 2015 года № 226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