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f58e" w14:textId="fbff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Байганинского района Актюбинской области от 27 июля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8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– санитарного инспектора Байганинской районной территориальной инспекции Комитета ветеринарного контроля и надзора Министерства сельского хозяйства Республика Казахстан от 26 июля 2016 года № 99, аким Копинского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проведением комплекса ветеринарно – санитарных мероприятий по ликвидации возникновением заболевания бешенства среди крупного скота снять ограничительные мероприятия, установленные на территории в зимовке Акмола Копинского сельского округа, Байганинского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Копинского сельского округа, Байганинского района № 1 от 5 мая 2016 года "Об установлении ограничительных мероприятий" (зарегистрированное в реестре государственной регистрации нормативно – правовых актов № 4921, опубликованное 2 июня 2016 года в газете "Жем Сағыз")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главного специалиста Аппарат акима Копинского сельского округа Т.Муханова.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Копинского сельского оруга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М.Байтақ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