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632" w14:textId="15b3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Байганинского района от 10 декабря 2015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29 августа 2016 года № 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Утратить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Байганинского района от 10 декабря 2015 года № 20 " Об организации и обеспечении проведения приписки к призывному участку в 2016 году" (зарегистрированное в реестре государственной регистрации нормативных правовых актов за № 4662, официально опубликованное в районной газете "Жем Сағыз" 21 января 2016 года за № 3 (7317) и ИПС "Адилет" 15 января 2016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Ж. Абитова.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Аккагазов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