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e850" w14:textId="38de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мая 2016 года № 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мая 2003 года № 280 «Об утверждении Инструкции по организации реагирования комплексных сил полиции, задействованных в охране общественного порядка, на сигналы тревоги, поступающие в Центры оперативного управления, дежурные части Департаментов внутренних дел городов Астаны, Алматы и областей с охраняемых объектов, из квартир граждан и иных объектов всех форм собственности» (зарегистрирован в Реестре государственной регистрации нормативных правовых актов за № 2288);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сентября 2005 года № 541 «О внесении изменений и дополнений в приказ Министра внутренних дел Республики Казахстан от 17 мая 2003 года № 280 «Об утверждении Инструкции по организации реагирования комплексных сил полиции, задействованных в охране общественного порядка, на сигналы тревоги, поступающие в Центр оперативного управления, дежурные части Главного управления внутренних дел и Управления внутренних дел г.г. Астаны, Алматы и областей с охраняемых объектов и из квартир граждан, в том числе охраняемых негосударственными субъектами охранной деятельности» (зарегистрирован в Реестре государственной регистрации нормативных правовых актов за № 3871 и опубликован в «Юридической газете» от 27.12.2005 года № 242 (976), «Официальной газете» от 01.01.2006 года № 1 (263).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