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5f25" w14:textId="e235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Целиноградского района "Об установлении квоты рабочих мест для инвалидов в размере трех процентов от общей численности рабочих мест по Целиноградскому району" от 10 января 2012 года № А-1/9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17 февраля 2016 года № А-1/78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от 10 января 2012 года № А-1/9 "Об установлении квоты рабочих мест для инвалидов в размере трех процентов от общей численности рабочих мест по Целиноградскому району" (зарегистрировано Управлением юстиции Целиноградского района Акмолинской области 3 февраля 2012 года № 1-17-164).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Айткужинову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