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f9b" w14:textId="9a0e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сс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августа 2016 года № 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решения Сандыкт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дополнительном регламентировании порядка проведения мирных собраний, митингов, шествий, пикетов и демонстраций в Сандыктауском районе" от 26 декабря 2014 года № 29/6 (Зарегистрировано в Департаменте юстиции Акмолинской области 2 февраля 2015 года № 4622), опубликовано в газете "Сандыктауские вести" 6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дополнений в решение Сандыктауского районного маслихата от 16 апреля 2010 года № 18/2 "Об оказании социальной помощи отдельным категориям нуждающихся граждан" от 13 сентября 2010 года № 21/2" (зарегистрировано в Управлении юстиции Сандыктауского района 20 октября 2010 года № 1-16-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