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ba74" w14:textId="b93b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6 января 2016 года № А-2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«Об установлении квоты рабочих мест для инвалидов в размере трех процентов от общей численности рабочих мест» от 11 декабря 2009 года № А-12/433 (зарегистрировано в Реестре государственной регистрации нормативных правовых актов № 1-12-121, опубликовано 18 января 2010 года в районной газете «Целинное знам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« О внесении изменения в постановления акимата Жаркаинского района от 11 декабря 2009 года №А-12/433 «Об установлении квоты рабочих мест для инвалидов в размере трех процентов от общей численности рабочих мест» от 08 октября 2013 года № А-10/343 (зарегистрировано в Реестре государственной регистрации нормативных правовых актов № 3869, опубликовано 15 ноября 2013 года в районной газете «Целинное знам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