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e94a6" w14:textId="e9e94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постановлений акимата Астраханского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Астраханского района Акмолинской области от 19 апреля 2016 года № 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Астраханского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 постановления акимата Астраханского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Астраханского района "Об определении спроса и предложения на общественные работы, утверждении перечня организаций, видов, объемов, конкретных условий общественных работ, размеров оплаты труда участников и источников их финансирования по Астраханскому району на 2016 год" от 21 декабря 2015 года № 310 (зарегистрировано в Департамента юстиции Акмолинской области от 12 января 2016 года № 5188, опубликованного в районной газете "Маяк" от 27 января – 5 февраля 2016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Астраханского района "Об установлении дополнительного перечня лиц, относящихся к целевым группам, проживающим на территории Астраханского района на 2016 год" от 19 января 2016 года №5 (зарегистрировано в Департамента юстиции Акмолинской области от 4 февраля 2016 года № 5241, опубликованного в районной газете "Маяк" от 19 – 26 февраля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