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02a1" w14:textId="900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26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осуществления выездной торговли в Астраханском районе" от 28 марта 2014 года № 98 (зарегистрировано в Департаменте юстиции Акмолинской области от 30 апреля 2014 года № 4145, опубликованного в районной газете "Маяк" от 23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 внесении изменений в постановление акимата Астраханского района от 28 марта 2014 года № 98 "Об определении мест для осуществления выездной торговли в Астраханском районе" от 3 марта 2015 года № 52 (зарегистрировано в Департаменте юстиции Акмолинской области от 2 апреля 2015 года № 4723,опубликованного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