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d533" w14:textId="694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5 января 2016 года № А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 А-336 от 08 октября 2013 года «Об установлении квоты рабочих мест для инвалидов в размере трех процентов от общей численности рабочих мест по Аршалынскому району», зарегистрированное Департаментом юстиции Акмолинской области 30 октября 2013 года № 3866, опубликованное в районных газетах «Аршалы айнасы» № 46 от 15 ноября 2013 года, «Вперед» № 93 от 19 но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ршалынского района Балташев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