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ec0f" w14:textId="fefe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рейментауского районного маслихата от 16 октября 2015 года № 5С-41/5-15 "Об утверждении методики ежегодной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5 января 2016 года № 5С-45/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16 октября 2015 года № 5С-41/5-15 "Об утверждении методики ежегодной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 (зарегистрировано в Реестре государственной регистрации нормативных правовых актов № 5051, опубликовано в районной газете "Ереймен" 25 ноября 2015 года и районной газете "Ерейментау" 25 ноября 2015 года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рейм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