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ec0f" w14:textId="fefe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Ерейментауского районного маслихата от 16 октября 2015 года № 5С-41/5-15 "Об утверждении методики ежегодной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15 января 2016 года № 5С-45/3-16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16 октября 2015 года № 5С-41/5-15 "Об утверждении методики ежегодной оценки деятельности административных государственных служащих корпуса "Б" государственного учреждения "Аппарат Ерейментауского районного маслихата Акмолинской области" (зарегистрировано в Реестре государственной регистрации нормативных правовых актов № 5051, опубликовано в районной газете "Ереймен" 25 ноября 2015 года и районной газете "Ерейментау" 25 ноября 2015 года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Ерейментауского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