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ed77" w14:textId="5f1e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№ 237 "Об утверждении схемы и Правил перевозки в общеобразовательные школы детей, проживающих в отдаленных населенных пунктах Жанибекского района" от 20 августа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19 ноября 2015 года № 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административных процедурах"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 нормативно-правовых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письма Департамента юстиции Западно-Казахстанской области от 2 октября 2015 года за № 10-28515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№237 "Об утверждении схемы и Правил перевозки в общеобразовательные школы детей, проживающих в отдаленных населенных пунктах Жанибекского района" от 20 августа 2015 года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