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f41f" w14:textId="6d7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28 ноября 2014 года № 212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29 июня 2015 года № 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28 ноября 2014 года № 212 "Об 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№ 3726, опубликовано 10 января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Зулкашева Р. 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