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fe91" w14:textId="25df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Бокейординского района от 25 февраля 2014 года № 39 "Об установлении дополнительного перечня лиц, относящихся к целевым группам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16 января 2015 года №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25 февраля 2014 года № 39 "Об установлении дополнительного перечня лиц, относящихся к целевым группам на 2014 год" (зарегистрировано в Реестре государственной регистрации нормативных правовых актов № 3455, опубликовано 12 апреля 2014 года, 19 апреля 2014 года в газетах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Л. Т. Кайргалиеву.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