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ded5" w14:textId="745d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некоторых решений утратившим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20 января 2015 года № 30-2/3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22 февраля 2013 года № 11-2/2 "О внесении изменений в решение от 19 сентября 2012 года № 7-2/1 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2914 от 26 марта 2013 года, опубликовано в районной газете "Достық" 3 апреля 2013 года № 26);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со дня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Адильбаева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