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4798" w14:textId="cca4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организации оплачиваемых общественных работ в 2013 году" № 1435 от 19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30 декабря 2015 года N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района "Об организации оплачиваемых общественных работ в 2013 году" № 1435 от 19 февраля 2013 года (зарегистрировано в Реестре государственной регистрации нормативных правовых актов за номером 2916 от 26 марта 2013 года, опубликовано за № 30 в районной газете "Достык" от 17 апреля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