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260" w14:textId="eb97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организации общественных работ в 2014 году" № 333 от 26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30 декабря 2015 года N 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района "Об организации общественных работ в 2014 году" № 333 от 26 декабря 2013 года (зарегистрировано в Реестре государственной регистрации нормативных правовых актов за номером 3183 от 28 января 2014 года, опубликовано за № 13 в районной газете "Достык" от 15 февраля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