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28ea7" w14:textId="4628e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Жарминского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16 октября 2015 года № 32/273-V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Жарминский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14 июля 2015 года № 29/250-V "О повышении ставок земельного налога по Жарминскому району" (зарегистрировано в Реестре государственной регистрации нормативных правовых актов за № 4105, опубликовано в газете "Қалба тынысы" № 65 от 20 августа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его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Туякбаев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Есполов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