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d974" w14:textId="51c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13 июля 2015 года № 29/6-V "О повышении ставок земельного и единого земельного налогов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20 октября 2015 года № 31/7-V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июля 2015 года № 29/6-V "О повышении ставок земельного и единого земельного налогов по Абайскому району" (зарегистрировано в Реестре государственной регистрации нормативных правовых актов за № 4089, опубликовано в газете "Абай елі" от 24-31 августа 2015 года №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Куанышбай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