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9c17" w14:textId="30f9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Сайрамского района от 28 ноября 2013 года № 2148 "Об утверждении Правил служебной этики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15 декабря 2015 года № 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«О государственной службе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«О противодействии коррупции»,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28 ноября 2013 года № 2148 «Об утверждении Правил служебной этики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бюджета» (зарегистрировано в Реестре государственной регистрации нормативных правовых актов за № 2467, опубликовано 10 января 2014 года в газете «Пульс Сайрама»).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Тургынбекова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В.Кайназаров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