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0c65" w14:textId="0290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Тимирязевского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декабря 2015 года № 44/7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нормативные правовые акты, принятые Тимирязевским районным маслихатом,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решения направить в Департамент юстиции для внесения соответствующих записей в Реестр государственной регистрации нормативных правовых актов и в официальные печатные издания, где они были ранее опубликованы.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XXXXIV сессии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Мустафин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декабря 2015 года № 44/7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Тимирязевского районного маслихата,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2014 года № 32/1 "О районном бюджете Тимирязевского района на 2015-2017 годы" (зарегистрировано в Реестре государственной регистрации 09 января 2015 года № 3048, опубликовано в газетах "Көтерілген тың" 24января 2015 года, "Нива" 24января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2015 года № 35/2 "О внесении изменений и дополнений в решение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от 13 апреля 2015 года № 3203, опубликовано в газетах "Көтерілген тың" 25 апреля 2015 года, "Нива" 25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04 мая 2015 года № 36/3 "О предоставлении в 2015 году мер социальной поддержки специалистам в области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Тимирязевского района" (зарегистрировано в Реестре государственной регистрации 04 июня 2015 года № 3267, опубликовано в газетах "Көтерілген тың" 20 июня 2015 года, "Нива" 20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июня 2015 года № 38/3 "О внесении изменений в решение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от 17июля 2015 года № 3315, опубликовано в газетах "Көтерілген тың" 01 августа 2015 года, "Нива" 01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сентября 2015 года № 40/2 "О внесении изменений в решение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от 02 октября 2015 года № 3396, опубликовано в газетах "Көтерілген тың" 17 октября 2015 года, "Нива"17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ноября 2015 года № 42/2 "О внесении изменений в решение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от 16 ноября 2015 года № 3457, опубликовано в газетах "Көтерілген тың" 21 ноября 2015 года, "Нива"21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02 декабря 2015 года № 43/1 "О внесении изменений в решение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от 04 декабря 2015 года № 3490, опубликовано в газетах "Көтерілген тың" 12 декабря 2015 года, "Нива"12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