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694d" w14:textId="0f46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Северо–Казахстанской области от 27 июня 2014 года № 339 "Об определении порядка расчета ставки арендной платы при передачи коммунального имущества Кызылжарского района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13 марта 2015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27 июня 2014 года № 339 "Об определении порядка расчета ставки арендной платы при передачи коммунального имущества Кызылжарского района в имущественный наем (аренду)" (зарегистрировано в Реестре государственной регистрации нормативных правовых актов от 28 июля 2014 года № 2882, опубликовано в газетах "Қызылжар" № 32 (580) от 8 августа 2014 года, "Маяк" № 32 (5483) от 8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