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290a" w14:textId="bbf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22 сентября 2014 года № 330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февраля 2015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сентября 2014 года № 330 "Об определении видов общественных работ для лиц, осужденных к отбыванию наказания в виде привлечения к общественным работам" (зарегистрировано в Реестре государственной регистрации нормативных правовых актов под № 2963 от 21 октября 2014 года, опубликовано 3 ноября 2014 года в районной газете "Есіл Өңірі", 3 ноября 2014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