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d689" w14:textId="b4cd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районного акимата от 19 марта 2014 года № 34 "Об утверждении норматива отчисления части чистого дохода районных коммунальных государственных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15 июня 2015 года № 104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Отменить постановления районного акимата от 19 марта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норматива отчисления части чистого дохода районных коммунальных государственных предприятий" (зарегистрировано в реестре государственной регистрации нормативных правовых актов под номером 2405, дата первого официального опубликования 7 мая 2014 года, источник официального опубликования газета "Рауан").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Б.Азирханов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