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1011" w14:textId="50b1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Шиелийского районного акимата от 27 мая 2015 года "Об утверждении схемы и порядка перевозки в общеобразовательную школу детей, проживающих в отдаленном населенном пункте Шиелийского района"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21 декабря 2015 года №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Шиелийского районного акимата от 27 мая 2015 года "Об утверждении схемы и порядка перевозки в общеобразовательную школу детей, проживающих в отдаленном населенном пункте Шиелийского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5020 от 17 июня 2015 года, опубликовано в газете "Өскен өңір" от 01 июля 2015 года в номере № 49 (8299).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постанавления возложить на заместителя акима района Жагыпбарова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