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39d5" w14:textId="bc13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индустрии и новых технологий Республики Казахстан, Министерства транспорта и коммуникаций Республики Казахстан и Национального космического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мая 2015 года № 629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индустрии и новых технологий Республики Казахстан, Министерства транспорта и коммуникаций Республики Казахстан и Национального космического агентства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по инвестициям и развитию Республики Казахстан (Алиакпаров А.К.)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2015 года № 629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индустрии и новых технологий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транспорта и коммуникаций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Национального космического агентства 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30 сентября 2013 года № 769 «Об утверждении Отраслевой рамки квалификаций «Информационно-коммуникационные технологии» (зарегистрированный в Реестре государственной регистрации нормативных правовых актов за № 8876, опубликованный в газете «Казахстанская правда» от 28 ноября 2013 г. № 325 (27599));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22 ноября 2013 года № 371 «Об утверждении отраслевой рамки квалификаций в сфере «Геология» (зарегистрированный в Реестре государственной регистрации нормативных правовых актов за № 9018, опубликованный в газете «Казахстанская правда» от 18 февраля 2014 года № 33 (27654));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4 декабря 2013 года № 392 «Об утверждении отраслевой рамки квалификаций в сфере «Химическое производство» (зарегистрированный в Реестре государственной регистрации нормативных правовых актов за № 8975, опубликованный в информационно-правовой системе нормативных правовых актов «Әділет» 28 декабря 2013 года, в газете «Казахстанская правда» от 02 апреля 2014 года № 63 (27684));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27 декабря 2013 года № 445 «Об утверждении отраслевой рамки квалификаций в сфере «Легкая промышленность» (зарегистрированный в Реестре государственной регистрации нормативных правовых актов за № 9093, опубликованный в информационно-правовой системе нормативных правовых актов «Әділет» 12 марта 2014 года, в газете «Казахстанская правда» от 29 апреля 2014 года № 82 (27703));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27 декабря 2013 года № 446 "Об утверждении отраслевой рамки квалификаций в сфере «Машиностроение» (зарегистрированный в Реестре государственной регистрации нормативных правовых актов за № 9127, опубликованный в информационно-правовой системе нормативных правовых актов «Әділет» 12 марта 2014 года, в газете «Казахстанская правда» от 29 апреля 2014 года № 82 (27703));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10 февраля 2014 года № 32 «Об утверждении отраслевой рамки квалификаций в сфере «Строительная индустрия» (зарегистрированный в Реестре государственной регистрации нормативных правовых актов за № 9198, опубликованный в информационно-правовой системе нормативных правовых актов «Әділет» 12 мая 2014 года, в газете «Казахстанская правда» от 31 июля 2014 года № 147 (27768));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6 марта 2014 года № 65 «Об утверждении отраслевой рамки квалификаций в сфере «Металлургия» (зарегистрированный в Реестре государственной регистрации нормативных правовых актов за № 9327, опубликованный в информационно-правовой системе нормативных правовых актов «Әділет» 15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14 марта 2014 года № 188 «Об утверждении Отраслевой рамки квалификаций в сфере транспорта и коммуникаций» (зарегистрированный в Реестре государственной регистрации нормативных правовых актов за № 9355, опубликованный в информационно-правовой системе «Әділет» 14 мая 2014 года, газете «Казахстанская правда» от 30 октября 2014 года № 212 (27833));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12 июня 2014 года № 368 «Об утверждении Отраслевой рамки квалификаций в сфере гражданской авиации» (зарегистрированный в Реестре государственной регистрации нормативных правовых актов за № 9595, опубликованный в информационно-правовой системе нормативных правовых актов «Әділет» 17 июля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Национального космического агентства Республики Казахстан от 17 июня 2014 года № 66/НҚ «Об утверждении Отраслевой рамки квалификаций в сфере космической деятельности» (зарегистрированный в Реестре государственной регистрации нормативных правовых актов за № 9586, опубликованный в Информационно-правовой системе «Әділет» 25 июля 2014 года, в газете «Казахстанская правда» от 30 октября 2014 года № 212 (27833)).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