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7a47" w14:textId="dbf7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с территории села Кызылтасское Дальнего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15 сентября 2015 года № 47/02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ветеринарии" от 10 июля 2002 года и на основание предстовления главного государственного ветеринарно – санитарного инспектора Осакаровского района Бейсенбекова Муратбека Жакипбаевича от 8 сентября 2015 года № 02-29/788, в связи с проведением комплекса ветеринарно – санитарных мероприятий по ликвидации очага бешенства на территории села Кызылтасское, акимат района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Снять ограничительные мероприятия, установленные на территории села Кызылтасское Дальнего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№ 33/02 от 15 июня 2015 года "Об установлении ограничительных мероприятий на территории села Кызылтасское Дальнего сельского округа" (зарегистрировано в Реестре государственной регистрации нормативных правовых актов № 3302 от 26 июня 2015 года, опубликовано в районной газете " Сельский труженик" от 4 июля 2015 года № 27 (7459))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Ламбеков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"Осакаровская районная 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ветеринарного контроля и надзора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__________________М.Бейсенбеков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 сентября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