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dbe" w14:textId="794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30 апреля 2015 года № 3-3/401 "Об утверждении Правил использования племенных и селекционных животных, приобретенных физическими и юридическими лицами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2015 года № 3-3/1060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3-3/401 «Об утверждении Правил использования племенных и селекционных животных, приобретенных физическими и юридическими лицами за счет бюджетных средств» (зарегистрированный в Реестре государственной регистрации нормативных правовых актов за № 11410, опубликованный от 14 июля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2 июня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