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1fbd" w14:textId="1821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октября 2015 года №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июля 2009 года № 306 «Об утверждении Правил, сроков и форм предоставления отчетов по поступлениям и расходам бюджетов» (зарегистрированный в Реестре государственной регистрации нормативных правовых актов под № 5749, опубликованный в газете «Юридическая газета» от 28 августа  2009 года, № 131 (1728));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декабря  2010 года № 614 «О внесении изменения и дополнений в приказ Министра финансов Республики Казахстан от 20 июля 2009 года № 306 «Об утверждении Правил, сроков и форм предоставления отчетов по поступлениям и расходам бюджетов» (зарегистрированный в Реестре государственной регистрации нормативных правовых актов под № 6701, опубликованный в газете «Казахстанская правда» от 15 января 2011 года № 13-14 (26434-26435).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3.А.)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«Әділет» и размещение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