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7c93" w14:textId="c3d7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26 ноября 2015 года № 593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Министерства юстиции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в установленном порядке копии настоящего приказа в Департамент регистрации нормативных правовых актов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2016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З. Баймолдина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2015 года № 593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Министерства юстиции Республики Казахстан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января 2011 года № 17 «Об утверждении форм предоставления должником информации об имущественном положении» (зарегистрирован в Реестре государственной регистрации нормативных правовых актов за № 6756, опубликован в газете «Казахстанская правда» от 16 апреля 2011 года № 129-130 (26550-26551);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февраля 2013 года № 62 «Об утверждении критериев оценки степени риска и формы проверочного листа в сфере деятельности по исполнению исполнительных документов на частной основе (частных судебных исполнителей)» (зарегистрирован в Реестре государственной регистрации нормативных правовых актов за № 8400, опубликован в газете «Казахстанская правда» от 2 октября 2013 года № 286 (27560);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7 марта 2014 года № 93 «Об утверждении Положения о квалификационной комиссии» (зарегистрирован в Реестре государственной регистрации нормативных правовых актов за № 9251, опубликован в информационно-правовой системе «Әділет» 11 апреля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7 марта 2014 года № 94 «Об утверждении Положения о квалификационных экзаменах» (зарегистрирован в Реестре государственной регистрации нормативных правовых актов за № 9260, опубликован в информационно-правовой системе «Әділет» 11 апреля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марта 2014 года № 109 «Об установлении доли исполнительных документов, находящихся на исполнении у частных судебных исполнителей, по социально значимым категориям дел» (зарегистрирован в Реестре государственной регистрации нормативных правовых актов за № 9250, опубликован в информационно-правовой системе «Әділет» 11 апреля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февраля 2015 года № 121 «Об утверждении Положения о дисциплинарной комиссии» (зарегистрирован в Реестре государственной регистрации нормативных правовых актов за № 10478, опубликован в информационно-правовой системе «Әділет» 1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февраля 2015 года № 125 «Об утверждении Правил получения направления, проведения конкурса и наделения полномочиями частного судебного исполнителя» (зарегистрирован в Реестре государственной регистрации нормативных правовых актов за № 10470, опубликован в информационно-правовой системе «Әділет» 2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марта 2015 года № 156 «Об утверждении общего численного состава частных судебных исполнителей по республике» (зарегистрирован в Реестре государственной регистрации нормативных правовых актов за № 10508, опубликован в информационно-правовой системе «Әділет» 1 апреля 2015 года).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