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0f93" w14:textId="3150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Казакстан от 24 марта 1998 года № 213 "О нормативных правовых актах",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декабря 2015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2014 года № 182 "О бюджете Шалкарского района на 2015-2017 годы", Зарегистрирован департаменте юстиции Актюбинской области № 4158 от 19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марта 2015 года № 199 О внесении изменений районного маслихата от 24 декабря 2014 года № 182 "О бюджете Шалкарского района на 2015-2017 годы", зарегистрирован департаменте юстиции Актюбинской области № 4266 от 31 марта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апреля 2015 года № 207 О внесении изменений и дополнений в решение районного маслихата от 24 декабря 2014 года № 182 "О бюджете Шалкарского района на 2015-2017 годы", зарегистрирован департаменте юстиции Актюбинской области № 4305 от 15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2015 года № 225 О внесении изменений и дополнений в решение районного маслихата от 24 декабря 2014 года № 182 "О бюджете Шалкарского района на 2015-2017 годы", зарегистрирован департаменте юстиции Актюбинской области № 4452 от 05 августа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ноября 2015 года № 241 О внесении изменений и дополнений в решение районного маслихата от 24 декабря 2014 года № 182 "О бюджете Шалкарского района на 2015-2017 годы", зарегистрирован департаменте юстиции Актюбинской области № 4584 от 20 ноября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марта 2015 года № 200 Об определении мер социальной поддержки специалистам в области здравоохранения, образования соцального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в 2015 году, зарегистрирован департаменте юстиции Актюбинской области № 4281 от 3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июня 2015 года № 214 О внесении изменений в решение районного маслихата от 13 марта 2015 года № 200 "Об определении мер социальной поддержки специалистам в области здравоохранения, образования, соцального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в 2015 году, зарегистрирован департаменте юстиции Актюбинской области № 4377 от 23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октября 2015 года № 242 О внесении изменений в решение районного маслихата от 13 марта 2015 года № 200 "О предоствалении мер социальной поддержки специалистам в области здравоохранения, образования, соцального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в 2015 году, зарегистрирован департаменте юстиции Актюбинской области № 4585 от 20 ноября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