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66a2" w14:textId="f116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имени И.Билтабанова от 5 мая 2014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И.Билтабанова Хобдинского района Актюбинской области от 2 ноября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29 октября 2015 года № 231 "О снятии ограничительных мероприятий", аким сельского округа имени И.Билтабанова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И.Билтабанова от 5 мая 2014 года № 1 "Об установлении ограничительных мероприятий", (зарегистрированное в Реестре государственных регистрации нормативных правовых актов за № 3892, опубликованное 15 мая 2014 года в районной газете "Қобда").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имени И.Билтабанова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