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763b" w14:textId="9f87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декабря 2015 года № А-13/622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А-13/622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акимата Акмолинской области, признанных утратившими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Акмолинской области «О создании комиссии по субсидированию убыточных социально – значимых маршрутов» от 16 июля 2013 года № А-6/297.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Акмолинской области «О внесении изменений в постановление акимата Акмолинской области от 16 июля 2013 года № А-6/297 «О комиссии по субсидированию убыточных социально – значимых маршрутов» от 20 декабря 2013 года № А-11/567.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«Субсидирование стоимости услуг по подаче воды сельскохозяйственным товаропроизводителям» от 12 марта 2014 года № А-3/81 (зарегистрировано в Реестре государственной регистрации нормативных правовых актов № 4110, опубликовано 29 мая 2014 года в газетах «Арқа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Акмолинской области «О внесении изменений в постановление акимата Акмолинской области от 16 июля 2013 года № А-6/297 «О комиссии по субсидированию убыточных социально – значимых маршрутов» от 11 июля 2014 года № А-6/297.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дополнений в постановление акимата Акмолинской области от 5 марта 2014 года № А-3/73 «Об утверждении регламента государственной услуги» от 4 сентября 2014 года № А-8/421 (зарегистрировано в Реестре государственной регистрации нормативных правовых актов № 4407, опубликовано 1 ноября 2014 года в газетах «Арқа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12 марта 2014 года № А-3/81 «Об утверждении регламента государственной услуги «Субсидирование стоимости услуг по подаче воды сельскохозяйственным товаропроизводителям» от 28 ноября 2014 года № А-11/577 (зарегистрировано в Реестре государственной регистрации нормативных правовых актов № 4555, опубликовано 22 января 2015 года в газетах «Арқа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дополнений в постановление акимата Акмолинской области от 12 марта 2014 года № А-3/80 «Об утверждении регламента государственной услуги в хлопковой отрасли» от 11 декабря 2014 года № А-11/597 (зарегистрировано в Реестре государственной регистрации нормативных правовых актов № 4596, опубликовано 2 февраля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Акмолинской области «О внесении изменений в постановление акимата Акмолинской области от 16 июля 2013 года № А-6/297 «О комиссии по субсидированию убыточных социально – значимых маршрутов» от 19 декабря 2014 года № А-12/610.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акимата Акмолинской области «О внесении изменений в постановление акимата Акмолинской области от 16 июля 2013 года № А-6/297 «О комиссии по субсидированию убыточных социально – значимых маршрутов» от 24 февраля 2015 года № А-3/77.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