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2dc1" w14:textId="c852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прекращении ветеринарного режима карантинной зоны или ограничительных мероприятий в связи с возникновением бруцеллеза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Архарлинского сельского округа Алакольского района Алматинской области от 1 ноября 2011 года № 3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 и руководствуясь статьями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на основании представления главного государственного ветеринарно-санитарного инспектора Алакольского района от 12 сентября 2011 года № 32, аким Архарлинского сельского округа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акима Архарлинского сельского округа от 08 сентября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прекращении ветеринарного режима карантинной зоны или ограничительных мероприятий в связи с возникновением бруцеллеза".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по ветеринарии Архарлинского сельского округа Конырова Талгата Сабыржановича.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архарлинского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