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41b2" w14:textId="8214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Правления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сентября 2010 года № 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«О Национальном Банке Республики Казахстан» и в целях исключения дублирования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6 декабря 2003 года № 438 «Об утверждении Инструкции о перечне, формах и сроках представления отчетности банками второго уровня и ипотечными компаниями в Национальный банк Республики Казахстан для составления денежно-кредитного и финансового обзора»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постановления Правления Национального Банка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бухгалтерского учета (Шалгимбаева Н.Т.) в десятидневный срок со дня принятия настоящего постановления довести его до сведения заинтересованных подразделений центрального аппарата Национального Банка Республики Казахстан, Агентства Республики Казахстан по регулированию и надзору финансового рынка и финансовых организаций, Министерства юстиции Республики Казахстан и Объединения юридических лиц «Ассоциация финансистов Казахстана», банков второго уровня и ипотечных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сентября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81 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постановлений Правления Национального Банка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признаваемых утратившими силу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июля 2002 года № 274 «Об утверждении типового Плана счетов бухгалтерского учета с детализацией счетов для составления Главной бухгалтерской книги банков второго уровня и ипотечных организаций» (зарегистрированное в Реестре государственной регистрации нормативных правовых актов № 1972).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 сентября 2003 года № 325 «О внесении изменений и дополнений в постановление Правления Национального Банка Республики Казахстан от 30 июля 2002 года № 274 «Об утверждении типового Плана счетов бухгалтерского учета с детализацией счетов для составления Главной бухгалтерской книги банков второго уровня» (зарегистрированное в Министерстве юстиции Республики Казахстан под № 2516).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 февраля 2005 года № 22 «О внесении изменений и дополнений в постановление Правления Национального Банка Республики Казахстан от 30 июля 2002 года № 274 «Об утверждении типового Плана счетов бухгалтерского учета с детализацией счетов для составления Главной бухгалтерской книги банков второго уровня, кредитных товариществ и ипотечных компаний» (зарегистрированное в Реестре государственной регистрации нормативных правовых актов № 3475).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5 июня 2006 года № 49 «О внесении изменений и дополнений в постановление Правления Национального Банка Республики Казахстан от 30 июля 2002 года № 274 «Об утверждении типового Плана счетов бухгалтерского учета с детализацией счетов для составления Главной бухгалтерской книги банков второго уровня, кредитных товариществ и ипотечных компаний» (зарегистрированное в Реестре государственной регистрации нормативных правовых актов № 4285).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2007 года № 98 «О внесении изменений и дополнений в постановление Правления Национального Банка Республики Казахстан от 30 июля 2002 года № 274 «Об утверждении типового Плана счетов бухгалтерского учета с детализацией счетов для составления Главной бухгалтерской книги банков второго уровня и ипотечных компаний» (зарегистрированное в Реестре государственной регистрации нормативных правовых актов № 4953).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октября 2008 года № 85 «О внесении дополнений и изменений в постановление Правления Национального Банка Республики Казахстан от 30 июля 2002 года № 274 «Об утверждении типового Плана счетов бухгалтерского учета с детализацией счетов для составления Главной бухгалтерской книги банков второго уровня и ипотечных организаций» (зарегистрированное в Реестре государственной регистрации нормативных правовых актов № 5375).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апреля 2009 года № 34 «О внесении изменений и дополнений в постановление Правления Национального Банка Республики Казахстан от 30 июля 2002 года № 274 «Об утверждении типового Плана счетов бухгалтерского учета с детализацией счетов для составления Главной бухгалтерской книги банков второго уровня и ипотечных организаций» (зарегистрированное в Реестре государственной регистрации нормативных правовых актов № 5685).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марта 2010 года № 19 «О внесении изменений и дополнений в постановление Правления Национального Банка Республики Казахстан от 30 июля 2002 года № 274 «Об утверждении типового Плана счетов бухгалтерского учета с детализацией счетов для составления Главной бухгалтерской книги банков второго уровня и ипотечных организаций» (зарегистрированное в Реестре государственной регистрации нормативных правовых актов № 6212).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