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f07" w14:textId="d8da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июля 2010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"О местном государственном управлении и самоуправлении в Республике Казахстан" от 23 января 2001 года №148,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З.Молдаганапов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15 июля 2010 года № 172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 344 от 25 сентября 2009 года "О предоставлении социальной помощи на зубопротезирование" (зарегистрировано управлением юстиции Акжарского района от 25 сентября 2009 года № 13-4-91, "Дала Дидары" от 31 октября 2009 года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района № 243 от 18 июля 2007 года "Об учреждении выплат единовременной социальной помощи молодым специалистам, имеющим медицинское образование и прибывшим работать в Акжарский район" (зарегистрировано управлением юстиции Акжарского района № 13-4-48, "Дала Дидары" от 08 сентября 2007 года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района № 269 от 20 апреля 2005 года "Об утверждении правил предоставления социальной поддержки студентам из малообеспеченных семей" (зарегистрировано управлением юстиции Акжарского района от 26 апреля 2005 года № 13-4-3, "Дала Дидары" от 07 мая 2005 года №18);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