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ca72" w14:textId="0cac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
(Хозяйственное управление Парламента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2006 год:
</w:t>
      </w:r>
      <w:r>
        <w:br/>
      </w:r>
      <w:r>
        <w:rPr>
          <w:rFonts w:ascii="Times New Roman"/>
          <w:b w:val="false"/>
          <w:i w:val="false"/>
          <w:color w:val="000000"/>
          <w:sz w:val="28"/>
        </w:rPr>
        <w:t>
      Хозяйственного управления Парламента Республики Казахстан согласно приложениям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102 - Хозяйственное управление Парламента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Парламента Республики Казахстан"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4636578 тысяч тенге (четыре миллиарда шестьсот тридцать шесть миллионов пятьсот семьдесят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Конституционный Закон </w:t>
      </w:r>
      <w:r>
        <w:rPr>
          <w:rFonts w:ascii="Times New Roman"/>
          <w:b w:val="false"/>
          <w:i w:val="false"/>
          <w:color w:val="000000"/>
          <w:sz w:val="28"/>
        </w:rPr>
        <w:t>
 Республики Казахстан от 16 октября 1995 года "О Парламенте Республики Казахстан и статусе его депутатов";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октября 1996 года N 1217 "О служебных телефонах и нормах площадей для размещения аппарата государственных органов";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1999 года N 663
</w:t>
      </w:r>
      <w:r>
        <w:rPr>
          <w:rFonts w:ascii="Times New Roman"/>
          <w:b/>
          <w:i w:val="false"/>
          <w:color w:val="000000"/>
          <w:sz w:val="28"/>
        </w:rPr>
        <w:t>
</w:t>
      </w:r>
      <w:r>
        <w:rPr>
          <w:rFonts w:ascii="Times New Roman"/>
          <w:b w:val="false"/>
          <w:i w:val="false"/>
          <w:color w:val="000000"/>
          <w:sz w:val="28"/>
        </w:rPr>
        <w:t>
"Об упорядочении эксплуатации служебных легковых автомобилей для транспортного обслуживания государственных
</w:t>
      </w:r>
      <w:r>
        <w:rPr>
          <w:rFonts w:ascii="Times New Roman"/>
          <w:b/>
          <w:i w:val="false"/>
          <w:color w:val="000000"/>
          <w:sz w:val="28"/>
        </w:rPr>
        <w:t>
</w:t>
      </w:r>
      <w:r>
        <w:rPr>
          <w:rFonts w:ascii="Times New Roman"/>
          <w:b w:val="false"/>
          <w:i w:val="false"/>
          <w:color w:val="000000"/>
          <w:sz w:val="28"/>
        </w:rPr>
        <w:t>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w:t>
      </w:r>
      <w:r>
        <w:rPr>
          <w:rFonts w:ascii="Times New Roman"/>
          <w:b/>
          <w:i w:val="false"/>
          <w:color w:val="000000"/>
          <w:sz w:val="28"/>
        </w:rPr>
        <w:t>
</w:t>
      </w:r>
      <w:r>
        <w:rPr>
          <w:rFonts w:ascii="Times New Roman"/>
          <w:b w:val="false"/>
          <w:i w:val="false"/>
          <w:color w:val="000000"/>
          <w:sz w:val="28"/>
        </w:rPr>
        <w:t>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Положение "О Хозяйственном управлении Парламента Республики Казахстан" утвержденное приказом Управления Делами Президента Республики Казахстан от 29 ноября 2000 года N УД 01/42.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деятельности Парламента Республики Казахстан для достижения эффективного выполнения возложенных функций.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условий для работы и проживания депутатов Парламента; обеспечение международных связей с Парламентами других стран и международными организациями; повышение профессиональной квалификации государственных служащих;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793"/>
        <w:gridCol w:w="1513"/>
        <w:gridCol w:w="22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центрального органа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116 депутатов
</w:t>
            </w:r>
            <w:r>
              <w:br/>
            </w:r>
            <w:r>
              <w:rPr>
                <w:rFonts w:ascii="Times New Roman"/>
                <w:b w:val="false"/>
                <w:i w:val="false"/>
                <w:color w:val="000000"/>
                <w:sz w:val="20"/>
              </w:rPr>
              <w:t>
включает в
</w:t>
            </w:r>
            <w:r>
              <w:br/>
            </w:r>
            <w:r>
              <w:rPr>
                <w:rFonts w:ascii="Times New Roman"/>
                <w:b w:val="false"/>
                <w:i w:val="false"/>
                <w:color w:val="000000"/>
                <w:sz w:val="20"/>
              </w:rPr>
              <w:t>
себя денежное
</w:t>
            </w:r>
            <w:r>
              <w:br/>
            </w:r>
            <w:r>
              <w:rPr>
                <w:rFonts w:ascii="Times New Roman"/>
                <w:b w:val="false"/>
                <w:i w:val="false"/>
                <w:color w:val="000000"/>
                <w:sz w:val="20"/>
              </w:rPr>
              <w:t>
содержание
</w:t>
            </w:r>
            <w:r>
              <w:br/>
            </w:r>
            <w:r>
              <w:rPr>
                <w:rFonts w:ascii="Times New Roman"/>
                <w:b w:val="false"/>
                <w:i w:val="false"/>
                <w:color w:val="000000"/>
                <w:sz w:val="20"/>
              </w:rPr>
              <w:t>
депутатов,
</w:t>
            </w:r>
            <w:r>
              <w:br/>
            </w:r>
            <w:r>
              <w:rPr>
                <w:rFonts w:ascii="Times New Roman"/>
                <w:b w:val="false"/>
                <w:i w:val="false"/>
                <w:color w:val="000000"/>
                <w:sz w:val="20"/>
              </w:rPr>
              <w:t>
аппаратов
</w:t>
            </w:r>
            <w:r>
              <w:br/>
            </w:r>
            <w:r>
              <w:rPr>
                <w:rFonts w:ascii="Times New Roman"/>
                <w:b w:val="false"/>
                <w:i w:val="false"/>
                <w:color w:val="000000"/>
                <w:sz w:val="20"/>
              </w:rPr>
              <w:t>
Сената и
</w:t>
            </w:r>
            <w:r>
              <w:br/>
            </w:r>
            <w:r>
              <w:rPr>
                <w:rFonts w:ascii="Times New Roman"/>
                <w:b w:val="false"/>
                <w:i w:val="false"/>
                <w:color w:val="000000"/>
                <w:sz w:val="20"/>
              </w:rPr>
              <w:t>
Мажилиса
</w:t>
            </w:r>
            <w:r>
              <w:br/>
            </w:r>
            <w:r>
              <w:rPr>
                <w:rFonts w:ascii="Times New Roman"/>
                <w:b w:val="false"/>
                <w:i w:val="false"/>
                <w:color w:val="000000"/>
                <w:sz w:val="20"/>
              </w:rPr>
              <w:t>
Парламента в
</w:t>
            </w:r>
            <w:r>
              <w:br/>
            </w:r>
            <w:r>
              <w:rPr>
                <w:rFonts w:ascii="Times New Roman"/>
                <w:b w:val="false"/>
                <w:i w:val="false"/>
                <w:color w:val="000000"/>
                <w:sz w:val="20"/>
              </w:rPr>
              <w:t>
количестве
</w:t>
            </w:r>
            <w:r>
              <w:br/>
            </w:r>
            <w:r>
              <w:rPr>
                <w:rFonts w:ascii="Times New Roman"/>
                <w:b w:val="false"/>
                <w:i w:val="false"/>
                <w:color w:val="000000"/>
                <w:sz w:val="20"/>
              </w:rPr>
              <w:t>
379 единиц и
</w:t>
            </w:r>
            <w:r>
              <w:br/>
            </w:r>
            <w:r>
              <w:rPr>
                <w:rFonts w:ascii="Times New Roman"/>
                <w:b w:val="false"/>
                <w:i w:val="false"/>
                <w:color w:val="000000"/>
                <w:sz w:val="20"/>
              </w:rPr>
              <w:t>
аппарат
</w:t>
            </w:r>
            <w:r>
              <w:br/>
            </w:r>
            <w:r>
              <w:rPr>
                <w:rFonts w:ascii="Times New Roman"/>
                <w:b w:val="false"/>
                <w:i w:val="false"/>
                <w:color w:val="000000"/>
                <w:sz w:val="20"/>
              </w:rPr>
              <w:t>
Хозяйствен-
</w:t>
            </w:r>
            <w:r>
              <w:br/>
            </w:r>
            <w:r>
              <w:rPr>
                <w:rFonts w:ascii="Times New Roman"/>
                <w:b w:val="false"/>
                <w:i w:val="false"/>
                <w:color w:val="000000"/>
                <w:sz w:val="20"/>
              </w:rPr>
              <w:t>
ного
</w:t>
            </w:r>
            <w:r>
              <w:br/>
            </w:r>
            <w:r>
              <w:rPr>
                <w:rFonts w:ascii="Times New Roman"/>
                <w:b w:val="false"/>
                <w:i w:val="false"/>
                <w:color w:val="000000"/>
                <w:sz w:val="20"/>
              </w:rPr>
              <w:t>
управления
</w:t>
            </w:r>
            <w:r>
              <w:br/>
            </w:r>
            <w:r>
              <w:rPr>
                <w:rFonts w:ascii="Times New Roman"/>
                <w:b w:val="false"/>
                <w:i w:val="false"/>
                <w:color w:val="000000"/>
                <w:sz w:val="20"/>
              </w:rPr>
              <w:t>
Парламента в
</w:t>
            </w:r>
            <w:r>
              <w:br/>
            </w:r>
            <w:r>
              <w:rPr>
                <w:rFonts w:ascii="Times New Roman"/>
                <w:b w:val="false"/>
                <w:i w:val="false"/>
                <w:color w:val="000000"/>
                <w:sz w:val="20"/>
              </w:rPr>
              <w:t>
количестве 39
</w:t>
            </w:r>
            <w:r>
              <w:br/>
            </w:r>
            <w:r>
              <w:rPr>
                <w:rFonts w:ascii="Times New Roman"/>
                <w:b w:val="false"/>
                <w:i w:val="false"/>
                <w:color w:val="000000"/>
                <w:sz w:val="20"/>
              </w:rPr>
              <w:t>
единиц, в
</w:t>
            </w:r>
            <w:r>
              <w:br/>
            </w:r>
            <w:r>
              <w:rPr>
                <w:rFonts w:ascii="Times New Roman"/>
                <w:b w:val="false"/>
                <w:i w:val="false"/>
                <w:color w:val="000000"/>
                <w:sz w:val="20"/>
              </w:rPr>
              <w:t>
том числе:
</w:t>
            </w:r>
            <w:r>
              <w:br/>
            </w:r>
            <w:r>
              <w:rPr>
                <w:rFonts w:ascii="Times New Roman"/>
                <w:b w:val="false"/>
                <w:i w:val="false"/>
                <w:color w:val="000000"/>
                <w:sz w:val="20"/>
              </w:rPr>
              <w:t>
1. Обеспече-
</w:t>
            </w:r>
            <w:r>
              <w:br/>
            </w:r>
            <w:r>
              <w:rPr>
                <w:rFonts w:ascii="Times New Roman"/>
                <w:b w:val="false"/>
                <w:i w:val="false"/>
                <w:color w:val="000000"/>
                <w:sz w:val="20"/>
              </w:rPr>
              <w:t>
ние двадцати
</w:t>
            </w:r>
            <w:r>
              <w:br/>
            </w:r>
            <w:r>
              <w:rPr>
                <w:rFonts w:ascii="Times New Roman"/>
                <w:b w:val="false"/>
                <w:i w:val="false"/>
                <w:color w:val="000000"/>
                <w:sz w:val="20"/>
              </w:rPr>
              <w:t>
чартерных
</w:t>
            </w:r>
            <w:r>
              <w:br/>
            </w:r>
            <w:r>
              <w:rPr>
                <w:rFonts w:ascii="Times New Roman"/>
                <w:b w:val="false"/>
                <w:i w:val="false"/>
                <w:color w:val="000000"/>
                <w:sz w:val="20"/>
              </w:rPr>
              <w:t>
рейсов
</w:t>
            </w:r>
            <w:r>
              <w:br/>
            </w:r>
            <w:r>
              <w:rPr>
                <w:rFonts w:ascii="Times New Roman"/>
                <w:b w:val="false"/>
                <w:i w:val="false"/>
                <w:color w:val="000000"/>
                <w:sz w:val="20"/>
              </w:rPr>
              <w:t>
согласно
</w:t>
            </w:r>
            <w:r>
              <w:br/>
            </w:r>
            <w:r>
              <w:rPr>
                <w:rFonts w:ascii="Times New Roman"/>
                <w:b w:val="false"/>
                <w:i w:val="false"/>
                <w:color w:val="000000"/>
                <w:sz w:val="20"/>
              </w:rPr>
              <w:t>
договору.
</w:t>
            </w:r>
            <w:r>
              <w:br/>
            </w:r>
            <w:r>
              <w:rPr>
                <w:rFonts w:ascii="Times New Roman"/>
                <w:b w:val="false"/>
                <w:i w:val="false"/>
                <w:color w:val="000000"/>
                <w:sz w:val="20"/>
              </w:rPr>
              <w:t>
2. Обеспече-
</w:t>
            </w:r>
            <w:r>
              <w:br/>
            </w:r>
            <w:r>
              <w:rPr>
                <w:rFonts w:ascii="Times New Roman"/>
                <w:b w:val="false"/>
                <w:i w:val="false"/>
                <w:color w:val="000000"/>
                <w:sz w:val="20"/>
              </w:rPr>
              <w:t>
ние прожива-
</w:t>
            </w:r>
            <w:r>
              <w:br/>
            </w:r>
            <w:r>
              <w:rPr>
                <w:rFonts w:ascii="Times New Roman"/>
                <w:b w:val="false"/>
                <w:i w:val="false"/>
                <w:color w:val="000000"/>
                <w:sz w:val="20"/>
              </w:rPr>
              <w:t>
ния депутатов
</w:t>
            </w:r>
            <w:r>
              <w:br/>
            </w:r>
            <w:r>
              <w:rPr>
                <w:rFonts w:ascii="Times New Roman"/>
                <w:b w:val="false"/>
                <w:i w:val="false"/>
                <w:color w:val="000000"/>
                <w:sz w:val="20"/>
              </w:rPr>
              <w:t>
до получения
</w:t>
            </w:r>
            <w:r>
              <w:br/>
            </w:r>
            <w:r>
              <w:rPr>
                <w:rFonts w:ascii="Times New Roman"/>
                <w:b w:val="false"/>
                <w:i w:val="false"/>
                <w:color w:val="000000"/>
                <w:sz w:val="20"/>
              </w:rPr>
              <w:t>
служебного
</w:t>
            </w:r>
            <w:r>
              <w:br/>
            </w:r>
            <w:r>
              <w:rPr>
                <w:rFonts w:ascii="Times New Roman"/>
                <w:b w:val="false"/>
                <w:i w:val="false"/>
                <w:color w:val="000000"/>
                <w:sz w:val="20"/>
              </w:rPr>
              <w:t>
жилья.
</w:t>
            </w:r>
            <w:r>
              <w:br/>
            </w:r>
            <w:r>
              <w:rPr>
                <w:rFonts w:ascii="Times New Roman"/>
                <w:b w:val="false"/>
                <w:i w:val="false"/>
                <w:color w:val="000000"/>
                <w:sz w:val="20"/>
              </w:rPr>
              <w:t>
3. Приобрете-
</w:t>
            </w:r>
            <w:r>
              <w:br/>
            </w:r>
            <w:r>
              <w:rPr>
                <w:rFonts w:ascii="Times New Roman"/>
                <w:b w:val="false"/>
                <w:i w:val="false"/>
                <w:color w:val="000000"/>
                <w:sz w:val="20"/>
              </w:rPr>
              <w:t>
ние услуг по
</w:t>
            </w:r>
            <w:r>
              <w:br/>
            </w:r>
            <w:r>
              <w:rPr>
                <w:rFonts w:ascii="Times New Roman"/>
                <w:b w:val="false"/>
                <w:i w:val="false"/>
                <w:color w:val="000000"/>
                <w:sz w:val="20"/>
              </w:rPr>
              <w:t>
обслуживанию
</w:t>
            </w:r>
            <w:r>
              <w:br/>
            </w:r>
            <w:r>
              <w:rPr>
                <w:rFonts w:ascii="Times New Roman"/>
                <w:b w:val="false"/>
                <w:i w:val="false"/>
                <w:color w:val="000000"/>
                <w:sz w:val="20"/>
              </w:rPr>
              <w:t>
администра-
</w:t>
            </w:r>
            <w:r>
              <w:br/>
            </w:r>
            <w:r>
              <w:rPr>
                <w:rFonts w:ascii="Times New Roman"/>
                <w:b w:val="false"/>
                <w:i w:val="false"/>
                <w:color w:val="000000"/>
                <w:sz w:val="20"/>
              </w:rPr>
              <w:t>
тивных зданий
</w:t>
            </w:r>
            <w:r>
              <w:br/>
            </w:r>
            <w:r>
              <w:rPr>
                <w:rFonts w:ascii="Times New Roman"/>
                <w:b w:val="false"/>
                <w:i w:val="false"/>
                <w:color w:val="000000"/>
                <w:sz w:val="20"/>
              </w:rPr>
              <w:t>
Парламента и
</w:t>
            </w:r>
            <w:r>
              <w:br/>
            </w:r>
            <w:r>
              <w:rPr>
                <w:rFonts w:ascii="Times New Roman"/>
                <w:b w:val="false"/>
                <w:i w:val="false"/>
                <w:color w:val="000000"/>
                <w:sz w:val="20"/>
              </w:rPr>
              <w:t>
служебного
</w:t>
            </w:r>
            <w:r>
              <w:br/>
            </w:r>
            <w:r>
              <w:rPr>
                <w:rFonts w:ascii="Times New Roman"/>
                <w:b w:val="false"/>
                <w:i w:val="false"/>
                <w:color w:val="000000"/>
                <w:sz w:val="20"/>
              </w:rPr>
              <w:t>
жилья депута-
</w:t>
            </w:r>
            <w:r>
              <w:br/>
            </w:r>
            <w:r>
              <w:rPr>
                <w:rFonts w:ascii="Times New Roman"/>
                <w:b w:val="false"/>
                <w:i w:val="false"/>
                <w:color w:val="000000"/>
                <w:sz w:val="20"/>
              </w:rPr>
              <w:t>
тов.
</w:t>
            </w:r>
            <w:r>
              <w:br/>
            </w:r>
            <w:r>
              <w:rPr>
                <w:rFonts w:ascii="Times New Roman"/>
                <w:b w:val="false"/>
                <w:i w:val="false"/>
                <w:color w:val="000000"/>
                <w:sz w:val="20"/>
              </w:rPr>
              <w:t>
4. Приобрете-
</w:t>
            </w:r>
            <w:r>
              <w:br/>
            </w:r>
            <w:r>
              <w:rPr>
                <w:rFonts w:ascii="Times New Roman"/>
                <w:b w:val="false"/>
                <w:i w:val="false"/>
                <w:color w:val="000000"/>
                <w:sz w:val="20"/>
              </w:rPr>
              <w:t>
ние услуг по
</w:t>
            </w:r>
            <w:r>
              <w:br/>
            </w:r>
            <w:r>
              <w:rPr>
                <w:rFonts w:ascii="Times New Roman"/>
                <w:b w:val="false"/>
                <w:i w:val="false"/>
                <w:color w:val="000000"/>
                <w:sz w:val="20"/>
              </w:rPr>
              <w:t>
эксплуатации
</w:t>
            </w:r>
            <w:r>
              <w:br/>
            </w:r>
            <w:r>
              <w:rPr>
                <w:rFonts w:ascii="Times New Roman"/>
                <w:b w:val="false"/>
                <w:i w:val="false"/>
                <w:color w:val="000000"/>
                <w:sz w:val="20"/>
              </w:rPr>
              <w:t>
и обслужива-
</w:t>
            </w:r>
            <w:r>
              <w:br/>
            </w:r>
            <w:r>
              <w:rPr>
                <w:rFonts w:ascii="Times New Roman"/>
                <w:b w:val="false"/>
                <w:i w:val="false"/>
                <w:color w:val="000000"/>
                <w:sz w:val="20"/>
              </w:rPr>
              <w:t>
нию техни-
</w:t>
            </w:r>
            <w:r>
              <w:br/>
            </w:r>
            <w:r>
              <w:rPr>
                <w:rFonts w:ascii="Times New Roman"/>
                <w:b w:val="false"/>
                <w:i w:val="false"/>
                <w:color w:val="000000"/>
                <w:sz w:val="20"/>
              </w:rPr>
              <w:t>
ческого обо-
</w:t>
            </w:r>
            <w:r>
              <w:br/>
            </w:r>
            <w:r>
              <w:rPr>
                <w:rFonts w:ascii="Times New Roman"/>
                <w:b w:val="false"/>
                <w:i w:val="false"/>
                <w:color w:val="000000"/>
                <w:sz w:val="20"/>
              </w:rPr>
              <w:t>
рудования и
</w:t>
            </w:r>
            <w:r>
              <w:br/>
            </w:r>
            <w:r>
              <w:rPr>
                <w:rFonts w:ascii="Times New Roman"/>
                <w:b w:val="false"/>
                <w:i w:val="false"/>
                <w:color w:val="000000"/>
                <w:sz w:val="20"/>
              </w:rPr>
              <w:t>
инженерных
</w:t>
            </w:r>
            <w:r>
              <w:br/>
            </w:r>
            <w:r>
              <w:rPr>
                <w:rFonts w:ascii="Times New Roman"/>
                <w:b w:val="false"/>
                <w:i w:val="false"/>
                <w:color w:val="000000"/>
                <w:sz w:val="20"/>
              </w:rPr>
              <w:t>
систем.
</w:t>
            </w:r>
            <w:r>
              <w:br/>
            </w:r>
            <w:r>
              <w:rPr>
                <w:rFonts w:ascii="Times New Roman"/>
                <w:b w:val="false"/>
                <w:i w:val="false"/>
                <w:color w:val="000000"/>
                <w:sz w:val="20"/>
              </w:rPr>
              <w:t>
5. Приобрете-
</w:t>
            </w:r>
            <w:r>
              <w:br/>
            </w:r>
            <w:r>
              <w:rPr>
                <w:rFonts w:ascii="Times New Roman"/>
                <w:b w:val="false"/>
                <w:i w:val="false"/>
                <w:color w:val="000000"/>
                <w:sz w:val="20"/>
              </w:rPr>
              <w:t>
ние услуг по
</w:t>
            </w:r>
            <w:r>
              <w:br/>
            </w:r>
            <w:r>
              <w:rPr>
                <w:rFonts w:ascii="Times New Roman"/>
                <w:b w:val="false"/>
                <w:i w:val="false"/>
                <w:color w:val="000000"/>
                <w:sz w:val="20"/>
              </w:rPr>
              <w:t>
осуществлению
</w:t>
            </w:r>
            <w:r>
              <w:br/>
            </w:r>
            <w:r>
              <w:rPr>
                <w:rFonts w:ascii="Times New Roman"/>
                <w:b w:val="false"/>
                <w:i w:val="false"/>
                <w:color w:val="000000"/>
                <w:sz w:val="20"/>
              </w:rPr>
              <w:t>
капитального
</w:t>
            </w:r>
            <w:r>
              <w:br/>
            </w:r>
            <w:r>
              <w:rPr>
                <w:rFonts w:ascii="Times New Roman"/>
                <w:b w:val="false"/>
                <w:i w:val="false"/>
                <w:color w:val="000000"/>
                <w:sz w:val="20"/>
              </w:rPr>
              <w:t>
и текущего
</w:t>
            </w:r>
            <w:r>
              <w:br/>
            </w:r>
            <w:r>
              <w:rPr>
                <w:rFonts w:ascii="Times New Roman"/>
                <w:b w:val="false"/>
                <w:i w:val="false"/>
                <w:color w:val="000000"/>
                <w:sz w:val="20"/>
              </w:rPr>
              <w:t>
ремонта
</w:t>
            </w:r>
            <w:r>
              <w:br/>
            </w:r>
            <w:r>
              <w:rPr>
                <w:rFonts w:ascii="Times New Roman"/>
                <w:b w:val="false"/>
                <w:i w:val="false"/>
                <w:color w:val="000000"/>
                <w:sz w:val="20"/>
              </w:rPr>
              <w:t>
инженерных
</w:t>
            </w:r>
            <w:r>
              <w:br/>
            </w:r>
            <w:r>
              <w:rPr>
                <w:rFonts w:ascii="Times New Roman"/>
                <w:b w:val="false"/>
                <w:i w:val="false"/>
                <w:color w:val="000000"/>
                <w:sz w:val="20"/>
              </w:rPr>
              <w:t>
систем,
</w:t>
            </w:r>
            <w:r>
              <w:br/>
            </w:r>
            <w:r>
              <w:rPr>
                <w:rFonts w:ascii="Times New Roman"/>
                <w:b w:val="false"/>
                <w:i w:val="false"/>
                <w:color w:val="000000"/>
                <w:sz w:val="20"/>
              </w:rPr>
              <w:t>
зданий,
</w:t>
            </w:r>
            <w:r>
              <w:br/>
            </w:r>
            <w:r>
              <w:rPr>
                <w:rFonts w:ascii="Times New Roman"/>
                <w:b w:val="false"/>
                <w:i w:val="false"/>
                <w:color w:val="000000"/>
                <w:sz w:val="20"/>
              </w:rPr>
              <w:t>
сооружений и
</w:t>
            </w:r>
            <w:r>
              <w:br/>
            </w:r>
            <w:r>
              <w:rPr>
                <w:rFonts w:ascii="Times New Roman"/>
                <w:b w:val="false"/>
                <w:i w:val="false"/>
                <w:color w:val="000000"/>
                <w:sz w:val="20"/>
              </w:rPr>
              <w:t>
других
</w:t>
            </w:r>
            <w:r>
              <w:br/>
            </w:r>
            <w:r>
              <w:rPr>
                <w:rFonts w:ascii="Times New Roman"/>
                <w:b w:val="false"/>
                <w:i w:val="false"/>
                <w:color w:val="000000"/>
                <w:sz w:val="20"/>
              </w:rPr>
              <w:t>
объектов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6. Разработка
</w:t>
            </w:r>
            <w:r>
              <w:br/>
            </w:r>
            <w:r>
              <w:rPr>
                <w:rFonts w:ascii="Times New Roman"/>
                <w:b w:val="false"/>
                <w:i w:val="false"/>
                <w:color w:val="000000"/>
                <w:sz w:val="20"/>
              </w:rPr>
              <w:t>
проектов
</w:t>
            </w:r>
            <w:r>
              <w:br/>
            </w:r>
            <w:r>
              <w:rPr>
                <w:rFonts w:ascii="Times New Roman"/>
                <w:b w:val="false"/>
                <w:i w:val="false"/>
                <w:color w:val="000000"/>
                <w:sz w:val="20"/>
              </w:rPr>
              <w:t>
законов,
</w:t>
            </w:r>
            <w:r>
              <w:br/>
            </w:r>
            <w:r>
              <w:rPr>
                <w:rFonts w:ascii="Times New Roman"/>
                <w:b w:val="false"/>
                <w:i w:val="false"/>
                <w:color w:val="000000"/>
                <w:sz w:val="20"/>
              </w:rPr>
              <w:t>
подготовка
</w:t>
            </w:r>
            <w:r>
              <w:br/>
            </w:r>
            <w:r>
              <w:rPr>
                <w:rFonts w:ascii="Times New Roman"/>
                <w:b w:val="false"/>
                <w:i w:val="false"/>
                <w:color w:val="000000"/>
                <w:sz w:val="20"/>
              </w:rPr>
              <w:t>
исследова-
</w:t>
            </w:r>
            <w:r>
              <w:br/>
            </w:r>
            <w:r>
              <w:rPr>
                <w:rFonts w:ascii="Times New Roman"/>
                <w:b w:val="false"/>
                <w:i w:val="false"/>
                <w:color w:val="000000"/>
                <w:sz w:val="20"/>
              </w:rPr>
              <w:t>
тельских
</w:t>
            </w:r>
            <w:r>
              <w:br/>
            </w:r>
            <w:r>
              <w:rPr>
                <w:rFonts w:ascii="Times New Roman"/>
                <w:b w:val="false"/>
                <w:i w:val="false"/>
                <w:color w:val="000000"/>
                <w:sz w:val="20"/>
              </w:rPr>
              <w:t>
материалов
</w:t>
            </w:r>
            <w:r>
              <w:br/>
            </w:r>
            <w:r>
              <w:rPr>
                <w:rFonts w:ascii="Times New Roman"/>
                <w:b w:val="false"/>
                <w:i w:val="false"/>
                <w:color w:val="000000"/>
                <w:sz w:val="20"/>
              </w:rPr>
              <w:t>
по практике
</w:t>
            </w:r>
            <w:r>
              <w:br/>
            </w:r>
            <w:r>
              <w:rPr>
                <w:rFonts w:ascii="Times New Roman"/>
                <w:b w:val="false"/>
                <w:i w:val="false"/>
                <w:color w:val="000000"/>
                <w:sz w:val="20"/>
              </w:rPr>
              <w:t>
законодатель-
</w:t>
            </w:r>
            <w:r>
              <w:br/>
            </w:r>
            <w:r>
              <w:rPr>
                <w:rFonts w:ascii="Times New Roman"/>
                <w:b w:val="false"/>
                <w:i w:val="false"/>
                <w:color w:val="000000"/>
                <w:sz w:val="20"/>
              </w:rPr>
              <w:t>
ной деятель-
</w:t>
            </w:r>
            <w:r>
              <w:br/>
            </w:r>
            <w:r>
              <w:rPr>
                <w:rFonts w:ascii="Times New Roman"/>
                <w:b w:val="false"/>
                <w:i w:val="false"/>
                <w:color w:val="000000"/>
                <w:sz w:val="20"/>
              </w:rPr>
              <w:t>
ности, прове-
</w:t>
            </w:r>
            <w:r>
              <w:br/>
            </w:r>
            <w:r>
              <w:rPr>
                <w:rFonts w:ascii="Times New Roman"/>
                <w:b w:val="false"/>
                <w:i w:val="false"/>
                <w:color w:val="000000"/>
                <w:sz w:val="20"/>
              </w:rPr>
              <w:t>
дение социо-
</w:t>
            </w:r>
            <w:r>
              <w:br/>
            </w:r>
            <w:r>
              <w:rPr>
                <w:rFonts w:ascii="Times New Roman"/>
                <w:b w:val="false"/>
                <w:i w:val="false"/>
                <w:color w:val="000000"/>
                <w:sz w:val="20"/>
              </w:rPr>
              <w:t>
логических и
</w:t>
            </w:r>
            <w:r>
              <w:br/>
            </w:r>
            <w:r>
              <w:rPr>
                <w:rFonts w:ascii="Times New Roman"/>
                <w:b w:val="false"/>
                <w:i w:val="false"/>
                <w:color w:val="000000"/>
                <w:sz w:val="20"/>
              </w:rPr>
              <w:t>
экспертных
</w:t>
            </w:r>
            <w:r>
              <w:br/>
            </w:r>
            <w:r>
              <w:rPr>
                <w:rFonts w:ascii="Times New Roman"/>
                <w:b w:val="false"/>
                <w:i w:val="false"/>
                <w:color w:val="000000"/>
                <w:sz w:val="20"/>
              </w:rPr>
              <w:t>
вопросов,
</w:t>
            </w:r>
            <w:r>
              <w:br/>
            </w:r>
            <w:r>
              <w:rPr>
                <w:rFonts w:ascii="Times New Roman"/>
                <w:b w:val="false"/>
                <w:i w:val="false"/>
                <w:color w:val="000000"/>
                <w:sz w:val="20"/>
              </w:rPr>
              <w:t>
мониторинга
</w:t>
            </w:r>
            <w:r>
              <w:br/>
            </w:r>
            <w:r>
              <w:rPr>
                <w:rFonts w:ascii="Times New Roman"/>
                <w:b w:val="false"/>
                <w:i w:val="false"/>
                <w:color w:val="000000"/>
                <w:sz w:val="20"/>
              </w:rPr>
              <w:t>
по проблемам
</w:t>
            </w:r>
            <w:r>
              <w:br/>
            </w:r>
            <w:r>
              <w:rPr>
                <w:rFonts w:ascii="Times New Roman"/>
                <w:b w:val="false"/>
                <w:i w:val="false"/>
                <w:color w:val="000000"/>
                <w:sz w:val="20"/>
              </w:rPr>
              <w:t>
законо-
</w:t>
            </w:r>
            <w:r>
              <w:br/>
            </w:r>
            <w:r>
              <w:rPr>
                <w:rFonts w:ascii="Times New Roman"/>
                <w:b w:val="false"/>
                <w:i w:val="false"/>
                <w:color w:val="000000"/>
                <w:sz w:val="20"/>
              </w:rPr>
              <w:t>
дательного
</w:t>
            </w:r>
            <w:r>
              <w:br/>
            </w:r>
            <w:r>
              <w:rPr>
                <w:rFonts w:ascii="Times New Roman"/>
                <w:b w:val="false"/>
                <w:i w:val="false"/>
                <w:color w:val="000000"/>
                <w:sz w:val="20"/>
              </w:rPr>
              <w:t>
регулиро-
</w:t>
            </w:r>
            <w:r>
              <w:br/>
            </w:r>
            <w:r>
              <w:rPr>
                <w:rFonts w:ascii="Times New Roman"/>
                <w:b w:val="false"/>
                <w:i w:val="false"/>
                <w:color w:val="000000"/>
                <w:sz w:val="20"/>
              </w:rPr>
              <w:t>
вания.
</w:t>
            </w:r>
            <w:r>
              <w:br/>
            </w:r>
            <w:r>
              <w:rPr>
                <w:rFonts w:ascii="Times New Roman"/>
                <w:b w:val="false"/>
                <w:i w:val="false"/>
                <w:color w:val="000000"/>
                <w:sz w:val="20"/>
              </w:rPr>
              <w:t>
7. Приобрете-
</w:t>
            </w:r>
            <w:r>
              <w:br/>
            </w:r>
            <w:r>
              <w:rPr>
                <w:rFonts w:ascii="Times New Roman"/>
                <w:b w:val="false"/>
                <w:i w:val="false"/>
                <w:color w:val="000000"/>
                <w:sz w:val="20"/>
              </w:rPr>
              <w:t>
ние услуг по обеспечению технической
</w:t>
            </w:r>
            <w:r>
              <w:br/>
            </w:r>
            <w:r>
              <w:rPr>
                <w:rFonts w:ascii="Times New Roman"/>
                <w:b w:val="false"/>
                <w:i w:val="false"/>
                <w:color w:val="000000"/>
                <w:sz w:val="20"/>
              </w:rPr>
              <w:t>
поддержки
</w:t>
            </w:r>
            <w:r>
              <w:br/>
            </w:r>
            <w:r>
              <w:rPr>
                <w:rFonts w:ascii="Times New Roman"/>
                <w:b w:val="false"/>
                <w:i w:val="false"/>
                <w:color w:val="000000"/>
                <w:sz w:val="20"/>
              </w:rPr>
              <w:t>
деятельности
</w:t>
            </w:r>
            <w:r>
              <w:br/>
            </w:r>
            <w:r>
              <w:rPr>
                <w:rFonts w:ascii="Times New Roman"/>
                <w:b w:val="false"/>
                <w:i w:val="false"/>
                <w:color w:val="000000"/>
                <w:sz w:val="20"/>
              </w:rPr>
              <w:t>
Парламента, а
</w:t>
            </w:r>
            <w:r>
              <w:br/>
            </w:r>
            <w:r>
              <w:rPr>
                <w:rFonts w:ascii="Times New Roman"/>
                <w:b w:val="false"/>
                <w:i w:val="false"/>
                <w:color w:val="000000"/>
                <w:sz w:val="20"/>
              </w:rPr>
              <w:t>
именно
</w:t>
            </w:r>
            <w:r>
              <w:br/>
            </w:r>
            <w:r>
              <w:rPr>
                <w:rFonts w:ascii="Times New Roman"/>
                <w:b w:val="false"/>
                <w:i w:val="false"/>
                <w:color w:val="000000"/>
                <w:sz w:val="20"/>
              </w:rPr>
              <w:t>
эксплуатация:
</w:t>
            </w:r>
            <w:r>
              <w:br/>
            </w:r>
            <w:r>
              <w:rPr>
                <w:rFonts w:ascii="Times New Roman"/>
                <w:b w:val="false"/>
                <w:i w:val="false"/>
                <w:color w:val="000000"/>
                <w:sz w:val="20"/>
              </w:rPr>
              <w:t>
электронных
</w:t>
            </w:r>
            <w:r>
              <w:br/>
            </w:r>
            <w:r>
              <w:rPr>
                <w:rFonts w:ascii="Times New Roman"/>
                <w:b w:val="false"/>
                <w:i w:val="false"/>
                <w:color w:val="000000"/>
                <w:sz w:val="20"/>
              </w:rPr>
              <w:t>
систем
</w:t>
            </w:r>
            <w:r>
              <w:br/>
            </w:r>
            <w:r>
              <w:rPr>
                <w:rFonts w:ascii="Times New Roman"/>
                <w:b w:val="false"/>
                <w:i w:val="false"/>
                <w:color w:val="000000"/>
                <w:sz w:val="20"/>
              </w:rPr>
              <w:t>
голосования,
</w:t>
            </w:r>
            <w:r>
              <w:br/>
            </w:r>
            <w:r>
              <w:rPr>
                <w:rFonts w:ascii="Times New Roman"/>
                <w:b w:val="false"/>
                <w:i w:val="false"/>
                <w:color w:val="000000"/>
                <w:sz w:val="20"/>
              </w:rPr>
              <w:t>
усиления,
</w:t>
            </w:r>
            <w:r>
              <w:br/>
            </w:r>
            <w:r>
              <w:rPr>
                <w:rFonts w:ascii="Times New Roman"/>
                <w:b w:val="false"/>
                <w:i w:val="false"/>
                <w:color w:val="000000"/>
                <w:sz w:val="20"/>
              </w:rPr>
              <w:t>
синхронного
</w:t>
            </w:r>
            <w:r>
              <w:br/>
            </w:r>
            <w:r>
              <w:rPr>
                <w:rFonts w:ascii="Times New Roman"/>
                <w:b w:val="false"/>
                <w:i w:val="false"/>
                <w:color w:val="000000"/>
                <w:sz w:val="20"/>
              </w:rPr>
              <w:t>
перевода,
</w:t>
            </w:r>
            <w:r>
              <w:br/>
            </w:r>
            <w:r>
              <w:rPr>
                <w:rFonts w:ascii="Times New Roman"/>
                <w:b w:val="false"/>
                <w:i w:val="false"/>
                <w:color w:val="000000"/>
                <w:sz w:val="20"/>
              </w:rPr>
              <w:t>
записи речи
</w:t>
            </w:r>
            <w:r>
              <w:br/>
            </w:r>
            <w:r>
              <w:rPr>
                <w:rFonts w:ascii="Times New Roman"/>
                <w:b w:val="false"/>
                <w:i w:val="false"/>
                <w:color w:val="000000"/>
                <w:sz w:val="20"/>
              </w:rPr>
              <w:t>
во время
</w:t>
            </w:r>
            <w:r>
              <w:br/>
            </w:r>
            <w:r>
              <w:rPr>
                <w:rFonts w:ascii="Times New Roman"/>
                <w:b w:val="false"/>
                <w:i w:val="false"/>
                <w:color w:val="000000"/>
                <w:sz w:val="20"/>
              </w:rPr>
              <w:t>
пленарных
</w:t>
            </w:r>
            <w:r>
              <w:br/>
            </w:r>
            <w:r>
              <w:rPr>
                <w:rFonts w:ascii="Times New Roman"/>
                <w:b w:val="false"/>
                <w:i w:val="false"/>
                <w:color w:val="000000"/>
                <w:sz w:val="20"/>
              </w:rPr>
              <w:t>
заседаний,
</w:t>
            </w:r>
            <w:r>
              <w:br/>
            </w:r>
            <w:r>
              <w:rPr>
                <w:rFonts w:ascii="Times New Roman"/>
                <w:b w:val="false"/>
                <w:i w:val="false"/>
                <w:color w:val="000000"/>
                <w:sz w:val="20"/>
              </w:rPr>
              <w:t>
заседаний
</w:t>
            </w:r>
            <w:r>
              <w:br/>
            </w:r>
            <w:r>
              <w:rPr>
                <w:rFonts w:ascii="Times New Roman"/>
                <w:b w:val="false"/>
                <w:i w:val="false"/>
                <w:color w:val="000000"/>
                <w:sz w:val="20"/>
              </w:rPr>
              <w:t>
комитетов,
</w:t>
            </w:r>
            <w:r>
              <w:br/>
            </w:r>
            <w:r>
              <w:rPr>
                <w:rFonts w:ascii="Times New Roman"/>
                <w:b w:val="false"/>
                <w:i w:val="false"/>
                <w:color w:val="000000"/>
                <w:sz w:val="20"/>
              </w:rPr>
              <w:t>
бюро Сената
</w:t>
            </w:r>
            <w:r>
              <w:br/>
            </w:r>
            <w:r>
              <w:rPr>
                <w:rFonts w:ascii="Times New Roman"/>
                <w:b w:val="false"/>
                <w:i w:val="false"/>
                <w:color w:val="000000"/>
                <w:sz w:val="20"/>
              </w:rPr>
              <w:t>
и Мажилиса;
</w:t>
            </w:r>
            <w:r>
              <w:br/>
            </w:r>
            <w:r>
              <w:rPr>
                <w:rFonts w:ascii="Times New Roman"/>
                <w:b w:val="false"/>
                <w:i w:val="false"/>
                <w:color w:val="000000"/>
                <w:sz w:val="20"/>
              </w:rPr>
              <w:t>
систем
</w:t>
            </w:r>
            <w:r>
              <w:br/>
            </w:r>
            <w:r>
              <w:rPr>
                <w:rFonts w:ascii="Times New Roman"/>
                <w:b w:val="false"/>
                <w:i w:val="false"/>
                <w:color w:val="000000"/>
                <w:sz w:val="20"/>
              </w:rPr>
              <w:t>
компьютерного
</w:t>
            </w:r>
            <w:r>
              <w:br/>
            </w:r>
            <w:r>
              <w:rPr>
                <w:rFonts w:ascii="Times New Roman"/>
                <w:b w:val="false"/>
                <w:i w:val="false"/>
                <w:color w:val="000000"/>
                <w:sz w:val="20"/>
              </w:rPr>
              <w:t>
стенографи-
</w:t>
            </w:r>
            <w:r>
              <w:br/>
            </w:r>
            <w:r>
              <w:rPr>
                <w:rFonts w:ascii="Times New Roman"/>
                <w:b w:val="false"/>
                <w:i w:val="false"/>
                <w:color w:val="000000"/>
                <w:sz w:val="20"/>
              </w:rPr>
              <w:t>
рования;
</w:t>
            </w:r>
            <w:r>
              <w:br/>
            </w:r>
            <w:r>
              <w:rPr>
                <w:rFonts w:ascii="Times New Roman"/>
                <w:b w:val="false"/>
                <w:i w:val="false"/>
                <w:color w:val="000000"/>
                <w:sz w:val="20"/>
              </w:rPr>
              <w:t>
оборудования
</w:t>
            </w:r>
            <w:r>
              <w:br/>
            </w:r>
            <w:r>
              <w:rPr>
                <w:rFonts w:ascii="Times New Roman"/>
                <w:b w:val="false"/>
                <w:i w:val="false"/>
                <w:color w:val="000000"/>
                <w:sz w:val="20"/>
              </w:rPr>
              <w:t>
кабельного
</w:t>
            </w:r>
            <w:r>
              <w:br/>
            </w:r>
            <w:r>
              <w:rPr>
                <w:rFonts w:ascii="Times New Roman"/>
                <w:b w:val="false"/>
                <w:i w:val="false"/>
                <w:color w:val="000000"/>
                <w:sz w:val="20"/>
              </w:rPr>
              <w:t>
телевидения;
</w:t>
            </w:r>
            <w:r>
              <w:br/>
            </w:r>
            <w:r>
              <w:rPr>
                <w:rFonts w:ascii="Times New Roman"/>
                <w:b w:val="false"/>
                <w:i w:val="false"/>
                <w:color w:val="000000"/>
                <w:sz w:val="20"/>
              </w:rPr>
              <w:t>
типографс-
</w:t>
            </w:r>
            <w:r>
              <w:br/>
            </w:r>
            <w:r>
              <w:rPr>
                <w:rFonts w:ascii="Times New Roman"/>
                <w:b w:val="false"/>
                <w:i w:val="false"/>
                <w:color w:val="000000"/>
                <w:sz w:val="20"/>
              </w:rPr>
              <w:t>
кого, видео
</w:t>
            </w:r>
            <w:r>
              <w:br/>
            </w:r>
            <w:r>
              <w:rPr>
                <w:rFonts w:ascii="Times New Roman"/>
                <w:b w:val="false"/>
                <w:i w:val="false"/>
                <w:color w:val="000000"/>
                <w:sz w:val="20"/>
              </w:rPr>
              <w:t>
и фото
</w:t>
            </w:r>
            <w:r>
              <w:br/>
            </w:r>
            <w:r>
              <w:rPr>
                <w:rFonts w:ascii="Times New Roman"/>
                <w:b w:val="false"/>
                <w:i w:val="false"/>
                <w:color w:val="000000"/>
                <w:sz w:val="20"/>
              </w:rPr>
              <w:t>
оборудования.
</w:t>
            </w:r>
            <w:r>
              <w:br/>
            </w:r>
            <w:r>
              <w:rPr>
                <w:rFonts w:ascii="Times New Roman"/>
                <w:b w:val="false"/>
                <w:i w:val="false"/>
                <w:color w:val="000000"/>
                <w:sz w:val="20"/>
              </w:rPr>
              <w:t>
Срок
</w:t>
            </w:r>
            <w:r>
              <w:br/>
            </w:r>
            <w:r>
              <w:rPr>
                <w:rFonts w:ascii="Times New Roman"/>
                <w:b w:val="false"/>
                <w:i w:val="false"/>
                <w:color w:val="000000"/>
                <w:sz w:val="20"/>
              </w:rPr>
              <w:t>
реализации
</w:t>
            </w:r>
            <w:r>
              <w:br/>
            </w:r>
            <w:r>
              <w:rPr>
                <w:rFonts w:ascii="Times New Roman"/>
                <w:b w:val="false"/>
                <w:i w:val="false"/>
                <w:color w:val="000000"/>
                <w:sz w:val="20"/>
              </w:rPr>
              <w:t>
мероприятий,
</w:t>
            </w:r>
            <w:r>
              <w:br/>
            </w:r>
            <w:r>
              <w:rPr>
                <w:rFonts w:ascii="Times New Roman"/>
                <w:b w:val="false"/>
                <w:i w:val="false"/>
                <w:color w:val="000000"/>
                <w:sz w:val="20"/>
              </w:rPr>
              <w:t>
отмеченных
</w:t>
            </w:r>
            <w:r>
              <w:br/>
            </w:r>
            <w:r>
              <w:rPr>
                <w:rFonts w:ascii="Times New Roman"/>
                <w:b w:val="false"/>
                <w:i w:val="false"/>
                <w:color w:val="000000"/>
                <w:sz w:val="20"/>
              </w:rPr>
              <w:t>
в  п. 1-7 ян-
</w:t>
            </w:r>
            <w:r>
              <w:br/>
            </w:r>
            <w:r>
              <w:rPr>
                <w:rFonts w:ascii="Times New Roman"/>
                <w:b w:val="false"/>
                <w:i w:val="false"/>
                <w:color w:val="000000"/>
                <w:sz w:val="20"/>
              </w:rPr>
              <w:t>
варь-декабрь.
</w:t>
            </w:r>
            <w:r>
              <w:br/>
            </w:r>
            <w:r>
              <w:rPr>
                <w:rFonts w:ascii="Times New Roman"/>
                <w:b w:val="false"/>
                <w:i w:val="false"/>
                <w:color w:val="000000"/>
                <w:sz w:val="20"/>
              </w:rPr>
              <w:t>
8. Организа-
</w:t>
            </w:r>
            <w:r>
              <w:br/>
            </w:r>
            <w:r>
              <w:rPr>
                <w:rFonts w:ascii="Times New Roman"/>
                <w:b w:val="false"/>
                <w:i w:val="false"/>
                <w:color w:val="000000"/>
                <w:sz w:val="20"/>
              </w:rPr>
              <w:t>
ция проведе-
</w:t>
            </w:r>
            <w:r>
              <w:br/>
            </w:r>
            <w:r>
              <w:rPr>
                <w:rFonts w:ascii="Times New Roman"/>
                <w:b w:val="false"/>
                <w:i w:val="false"/>
                <w:color w:val="000000"/>
                <w:sz w:val="20"/>
              </w:rPr>
              <w:t>
ния мероприя-
</w:t>
            </w:r>
            <w:r>
              <w:br/>
            </w:r>
            <w:r>
              <w:rPr>
                <w:rFonts w:ascii="Times New Roman"/>
                <w:b w:val="false"/>
                <w:i w:val="false"/>
                <w:color w:val="000000"/>
                <w:sz w:val="20"/>
              </w:rPr>
              <w:t>
тий посвящен-
</w:t>
            </w:r>
            <w:r>
              <w:br/>
            </w:r>
            <w:r>
              <w:rPr>
                <w:rFonts w:ascii="Times New Roman"/>
                <w:b w:val="false"/>
                <w:i w:val="false"/>
                <w:color w:val="000000"/>
                <w:sz w:val="20"/>
              </w:rPr>
              <w:t>
ных 10-летию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срок реализа-
</w:t>
            </w:r>
            <w:r>
              <w:br/>
            </w:r>
            <w:r>
              <w:rPr>
                <w:rFonts w:ascii="Times New Roman"/>
                <w:b w:val="false"/>
                <w:i w:val="false"/>
                <w:color w:val="000000"/>
                <w:sz w:val="20"/>
              </w:rPr>
              <w:t>
ции мероприя-
</w:t>
            </w:r>
            <w:r>
              <w:br/>
            </w:r>
            <w:r>
              <w:rPr>
                <w:rFonts w:ascii="Times New Roman"/>
                <w:b w:val="false"/>
                <w:i w:val="false"/>
                <w:color w:val="000000"/>
                <w:sz w:val="20"/>
              </w:rPr>
              <w:t>
тий - 1
</w:t>
            </w:r>
            <w:r>
              <w:br/>
            </w:r>
            <w:r>
              <w:rPr>
                <w:rFonts w:ascii="Times New Roman"/>
                <w:b w:val="false"/>
                <w:i w:val="false"/>
                <w:color w:val="000000"/>
                <w:sz w:val="20"/>
              </w:rPr>
              <w:t>
квартал 2006
</w:t>
            </w:r>
            <w:r>
              <w:br/>
            </w:r>
            <w:r>
              <w:rPr>
                <w:rFonts w:ascii="Times New Roman"/>
                <w:b w:val="false"/>
                <w:i w:val="false"/>
                <w:color w:val="000000"/>
                <w:sz w:val="20"/>
              </w:rPr>
              <w:t>
года.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Хозяйст-
</w:t>
            </w:r>
            <w:r>
              <w:br/>
            </w:r>
            <w:r>
              <w:rPr>
                <w:rFonts w:ascii="Times New Roman"/>
                <w:b w:val="false"/>
                <w:i w:val="false"/>
                <w:color w:val="000000"/>
                <w:sz w:val="20"/>
              </w:rPr>
              <w:t>
венное управление Парламента Республики
</w:t>
            </w:r>
            <w:r>
              <w:br/>
            </w:r>
            <w:r>
              <w:rPr>
                <w:rFonts w:ascii="Times New Roman"/>
                <w:b w:val="false"/>
                <w:i w:val="false"/>
                <w:color w:val="000000"/>
                <w:sz w:val="20"/>
              </w:rPr>
              <w:t>
Казахстан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служащих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w:t>
            </w:r>
            <w:r>
              <w:br/>
            </w:r>
            <w:r>
              <w:rPr>
                <w:rFonts w:ascii="Times New Roman"/>
                <w:b w:val="false"/>
                <w:i w:val="false"/>
                <w:color w:val="000000"/>
                <w:sz w:val="20"/>
              </w:rPr>
              <w:t>
повышению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
</w:t>
            </w:r>
            <w:r>
              <w:br/>
            </w:r>
            <w:r>
              <w:rPr>
                <w:rFonts w:ascii="Times New Roman"/>
                <w:b w:val="false"/>
                <w:i w:val="false"/>
                <w:color w:val="000000"/>
                <w:sz w:val="20"/>
              </w:rPr>
              <w:t>
ных служащих
</w:t>
            </w:r>
            <w:r>
              <w:br/>
            </w:r>
            <w:r>
              <w:rPr>
                <w:rFonts w:ascii="Times New Roman"/>
                <w:b w:val="false"/>
                <w:i w:val="false"/>
                <w:color w:val="000000"/>
                <w:sz w:val="20"/>
              </w:rPr>
              <w:t>
по пяти
</w:t>
            </w:r>
            <w:r>
              <w:br/>
            </w:r>
            <w:r>
              <w:rPr>
                <w:rFonts w:ascii="Times New Roman"/>
                <w:b w:val="false"/>
                <w:i w:val="false"/>
                <w:color w:val="000000"/>
                <w:sz w:val="20"/>
              </w:rPr>
              <w:t>
направлениям:
</w:t>
            </w:r>
            <w:r>
              <w:br/>
            </w:r>
            <w:r>
              <w:rPr>
                <w:rFonts w:ascii="Times New Roman"/>
                <w:b w:val="false"/>
                <w:i w:val="false"/>
                <w:color w:val="000000"/>
                <w:sz w:val="20"/>
              </w:rPr>
              <w:t>
1. Индустри-
</w:t>
            </w:r>
            <w:r>
              <w:br/>
            </w:r>
            <w:r>
              <w:rPr>
                <w:rFonts w:ascii="Times New Roman"/>
                <w:b w:val="false"/>
                <w:i w:val="false"/>
                <w:color w:val="000000"/>
                <w:sz w:val="20"/>
              </w:rPr>
              <w:t>
ально-иннова-
</w:t>
            </w:r>
            <w:r>
              <w:br/>
            </w:r>
            <w:r>
              <w:rPr>
                <w:rFonts w:ascii="Times New Roman"/>
                <w:b w:val="false"/>
                <w:i w:val="false"/>
                <w:color w:val="000000"/>
                <w:sz w:val="20"/>
              </w:rPr>
              <w:t>
ционная
</w:t>
            </w:r>
            <w:r>
              <w:br/>
            </w:r>
            <w:r>
              <w:rPr>
                <w:rFonts w:ascii="Times New Roman"/>
                <w:b w:val="false"/>
                <w:i w:val="false"/>
                <w:color w:val="000000"/>
                <w:sz w:val="20"/>
              </w:rPr>
              <w:t>
политика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проблема и
</w:t>
            </w:r>
            <w:r>
              <w:br/>
            </w:r>
            <w:r>
              <w:rPr>
                <w:rFonts w:ascii="Times New Roman"/>
                <w:b w:val="false"/>
                <w:i w:val="false"/>
                <w:color w:val="000000"/>
                <w:sz w:val="20"/>
              </w:rPr>
              <w:t>
перспективы.
</w:t>
            </w:r>
            <w:r>
              <w:br/>
            </w:r>
            <w:r>
              <w:rPr>
                <w:rFonts w:ascii="Times New Roman"/>
                <w:b w:val="false"/>
                <w:i w:val="false"/>
                <w:color w:val="000000"/>
                <w:sz w:val="20"/>
              </w:rPr>
              <w:t>
2. Торгово-
</w:t>
            </w:r>
            <w:r>
              <w:br/>
            </w:r>
            <w:r>
              <w:rPr>
                <w:rFonts w:ascii="Times New Roman"/>
                <w:b w:val="false"/>
                <w:i w:val="false"/>
                <w:color w:val="000000"/>
                <w:sz w:val="20"/>
              </w:rPr>
              <w:t>
тарифная
</w:t>
            </w:r>
            <w:r>
              <w:br/>
            </w:r>
            <w:r>
              <w:rPr>
                <w:rFonts w:ascii="Times New Roman"/>
                <w:b w:val="false"/>
                <w:i w:val="false"/>
                <w:color w:val="000000"/>
                <w:sz w:val="20"/>
              </w:rPr>
              <w:t>
политика в
</w:t>
            </w:r>
            <w:r>
              <w:br/>
            </w:r>
            <w:r>
              <w:rPr>
                <w:rFonts w:ascii="Times New Roman"/>
                <w:b w:val="false"/>
                <w:i w:val="false"/>
                <w:color w:val="000000"/>
                <w:sz w:val="20"/>
              </w:rPr>
              <w:t>
условиях
</w:t>
            </w:r>
            <w:r>
              <w:br/>
            </w:r>
            <w:r>
              <w:rPr>
                <w:rFonts w:ascii="Times New Roman"/>
                <w:b w:val="false"/>
                <w:i w:val="false"/>
                <w:color w:val="000000"/>
                <w:sz w:val="20"/>
              </w:rPr>
              <w:t>
вступления
</w:t>
            </w:r>
            <w:r>
              <w:br/>
            </w:r>
            <w:r>
              <w:rPr>
                <w:rFonts w:ascii="Times New Roman"/>
                <w:b w:val="false"/>
                <w:i w:val="false"/>
                <w:color w:val="000000"/>
                <w:sz w:val="20"/>
              </w:rPr>
              <w:t>
Казахстана в
</w:t>
            </w:r>
            <w:r>
              <w:br/>
            </w:r>
            <w:r>
              <w:rPr>
                <w:rFonts w:ascii="Times New Roman"/>
                <w:b w:val="false"/>
                <w:i w:val="false"/>
                <w:color w:val="000000"/>
                <w:sz w:val="20"/>
              </w:rPr>
              <w:t>
Всемирную
</w:t>
            </w:r>
            <w:r>
              <w:br/>
            </w:r>
            <w:r>
              <w:rPr>
                <w:rFonts w:ascii="Times New Roman"/>
                <w:b w:val="false"/>
                <w:i w:val="false"/>
                <w:color w:val="000000"/>
                <w:sz w:val="20"/>
              </w:rPr>
              <w:t>
Торговую
</w:t>
            </w:r>
            <w:r>
              <w:br/>
            </w:r>
            <w:r>
              <w:rPr>
                <w:rFonts w:ascii="Times New Roman"/>
                <w:b w:val="false"/>
                <w:i w:val="false"/>
                <w:color w:val="000000"/>
                <w:sz w:val="20"/>
              </w:rPr>
              <w:t>
Организацию.
</w:t>
            </w:r>
            <w:r>
              <w:br/>
            </w:r>
            <w:r>
              <w:rPr>
                <w:rFonts w:ascii="Times New Roman"/>
                <w:b w:val="false"/>
                <w:i w:val="false"/>
                <w:color w:val="000000"/>
                <w:sz w:val="20"/>
              </w:rPr>
              <w:t>
3. Современ-
</w:t>
            </w:r>
            <w:r>
              <w:br/>
            </w:r>
            <w:r>
              <w:rPr>
                <w:rFonts w:ascii="Times New Roman"/>
                <w:b w:val="false"/>
                <w:i w:val="false"/>
                <w:color w:val="000000"/>
                <w:sz w:val="20"/>
              </w:rPr>
              <w:t>
ные информа-
</w:t>
            </w:r>
            <w:r>
              <w:br/>
            </w:r>
            <w:r>
              <w:rPr>
                <w:rFonts w:ascii="Times New Roman"/>
                <w:b w:val="false"/>
                <w:i w:val="false"/>
                <w:color w:val="000000"/>
                <w:sz w:val="20"/>
              </w:rPr>
              <w:t>
ционные
</w:t>
            </w:r>
            <w:r>
              <w:br/>
            </w:r>
            <w:r>
              <w:rPr>
                <w:rFonts w:ascii="Times New Roman"/>
                <w:b w:val="false"/>
                <w:i w:val="false"/>
                <w:color w:val="000000"/>
                <w:sz w:val="20"/>
              </w:rPr>
              <w:t>
технологии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r>
              <w:br/>
            </w:r>
            <w:r>
              <w:rPr>
                <w:rFonts w:ascii="Times New Roman"/>
                <w:b w:val="false"/>
                <w:i w:val="false"/>
                <w:color w:val="000000"/>
                <w:sz w:val="20"/>
              </w:rPr>
              <w:t>
4. Полити-
</w:t>
            </w:r>
            <w:r>
              <w:br/>
            </w:r>
            <w:r>
              <w:rPr>
                <w:rFonts w:ascii="Times New Roman"/>
                <w:b w:val="false"/>
                <w:i w:val="false"/>
                <w:color w:val="000000"/>
                <w:sz w:val="20"/>
              </w:rPr>
              <w:t>
ческие техно-
</w:t>
            </w:r>
            <w:r>
              <w:br/>
            </w:r>
            <w:r>
              <w:rPr>
                <w:rFonts w:ascii="Times New Roman"/>
                <w:b w:val="false"/>
                <w:i w:val="false"/>
                <w:color w:val="000000"/>
                <w:sz w:val="20"/>
              </w:rPr>
              <w:t>
логии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r>
              <w:br/>
            </w:r>
            <w:r>
              <w:rPr>
                <w:rFonts w:ascii="Times New Roman"/>
                <w:b w:val="false"/>
                <w:i w:val="false"/>
                <w:color w:val="000000"/>
                <w:sz w:val="20"/>
              </w:rPr>
              <w:t>
5. Право-
</w:t>
            </w:r>
            <w:r>
              <w:br/>
            </w:r>
            <w:r>
              <w:rPr>
                <w:rFonts w:ascii="Times New Roman"/>
                <w:b w:val="false"/>
                <w:i w:val="false"/>
                <w:color w:val="000000"/>
                <w:sz w:val="20"/>
              </w:rPr>
              <w:t>
творческий и
</w:t>
            </w:r>
            <w:r>
              <w:br/>
            </w:r>
            <w:r>
              <w:rPr>
                <w:rFonts w:ascii="Times New Roman"/>
                <w:b w:val="false"/>
                <w:i w:val="false"/>
                <w:color w:val="000000"/>
                <w:sz w:val="20"/>
              </w:rPr>
              <w:t>
законо-
</w:t>
            </w:r>
            <w:r>
              <w:br/>
            </w:r>
            <w:r>
              <w:rPr>
                <w:rFonts w:ascii="Times New Roman"/>
                <w:b w:val="false"/>
                <w:i w:val="false"/>
                <w:color w:val="000000"/>
                <w:sz w:val="20"/>
              </w:rPr>
              <w:t>
дательный
</w:t>
            </w:r>
            <w:r>
              <w:br/>
            </w:r>
            <w:r>
              <w:rPr>
                <w:rFonts w:ascii="Times New Roman"/>
                <w:b w:val="false"/>
                <w:i w:val="false"/>
                <w:color w:val="000000"/>
                <w:sz w:val="20"/>
              </w:rPr>
              <w:t>
процесс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Обучение
</w:t>
            </w:r>
            <w:r>
              <w:br/>
            </w:r>
            <w:r>
              <w:rPr>
                <w:rFonts w:ascii="Times New Roman"/>
                <w:b w:val="false"/>
                <w:i w:val="false"/>
                <w:color w:val="000000"/>
                <w:sz w:val="20"/>
              </w:rPr>
              <w:t>
государствен-
</w:t>
            </w:r>
            <w:r>
              <w:br/>
            </w:r>
            <w:r>
              <w:rPr>
                <w:rFonts w:ascii="Times New Roman"/>
                <w:b w:val="false"/>
                <w:i w:val="false"/>
                <w:color w:val="000000"/>
                <w:sz w:val="20"/>
              </w:rPr>
              <w:t>
ному и
</w:t>
            </w:r>
            <w:r>
              <w:br/>
            </w:r>
            <w:r>
              <w:rPr>
                <w:rFonts w:ascii="Times New Roman"/>
                <w:b w:val="false"/>
                <w:i w:val="false"/>
                <w:color w:val="000000"/>
                <w:sz w:val="20"/>
              </w:rPr>
              <w:t>
английскому
</w:t>
            </w:r>
            <w:r>
              <w:br/>
            </w:r>
            <w:r>
              <w:rPr>
                <w:rFonts w:ascii="Times New Roman"/>
                <w:b w:val="false"/>
                <w:i w:val="false"/>
                <w:color w:val="000000"/>
                <w:sz w:val="20"/>
              </w:rPr>
              <w:t>
языкам.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Хозяйст-
</w:t>
            </w:r>
            <w:r>
              <w:br/>
            </w:r>
            <w:r>
              <w:rPr>
                <w:rFonts w:ascii="Times New Roman"/>
                <w:b w:val="false"/>
                <w:i w:val="false"/>
                <w:color w:val="000000"/>
                <w:sz w:val="20"/>
              </w:rPr>
              <w:t>
венное управление Парламента Республики
</w:t>
            </w:r>
            <w:r>
              <w:br/>
            </w:r>
            <w:r>
              <w:rPr>
                <w:rFonts w:ascii="Times New Roman"/>
                <w:b w:val="false"/>
                <w:i w:val="false"/>
                <w:color w:val="000000"/>
                <w:sz w:val="20"/>
              </w:rPr>
              <w:t>
Казахстан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w:t>
            </w:r>
            <w:r>
              <w:br/>
            </w:r>
            <w:r>
              <w:rPr>
                <w:rFonts w:ascii="Times New Roman"/>
                <w:b w:val="false"/>
                <w:i w:val="false"/>
                <w:color w:val="000000"/>
                <w:sz w:val="20"/>
              </w:rPr>
              <w:t>
зданий, помещений и
</w:t>
            </w:r>
            <w:r>
              <w:br/>
            </w:r>
            <w:r>
              <w:rPr>
                <w:rFonts w:ascii="Times New Roman"/>
                <w:b w:val="false"/>
                <w:i w:val="false"/>
                <w:color w:val="000000"/>
                <w:sz w:val="20"/>
              </w:rPr>
              <w:t>
сооружений государст-
</w:t>
            </w:r>
            <w:r>
              <w:br/>
            </w:r>
            <w:r>
              <w:rPr>
                <w:rFonts w:ascii="Times New Roman"/>
                <w:b w:val="false"/>
                <w:i w:val="false"/>
                <w:color w:val="000000"/>
                <w:sz w:val="20"/>
              </w:rPr>
              <w:t>
венных органов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Реставрация
</w:t>
            </w:r>
            <w:r>
              <w:br/>
            </w:r>
            <w:r>
              <w:rPr>
                <w:rFonts w:ascii="Times New Roman"/>
                <w:b w:val="false"/>
                <w:i w:val="false"/>
                <w:color w:val="000000"/>
                <w:sz w:val="20"/>
              </w:rPr>
              <w:t>
подвального
</w:t>
            </w:r>
            <w:r>
              <w:br/>
            </w:r>
            <w:r>
              <w:rPr>
                <w:rFonts w:ascii="Times New Roman"/>
                <w:b w:val="false"/>
                <w:i w:val="false"/>
                <w:color w:val="000000"/>
                <w:sz w:val="20"/>
              </w:rPr>
              <w:t>
помещения в
</w:t>
            </w:r>
            <w:r>
              <w:br/>
            </w:r>
            <w:r>
              <w:rPr>
                <w:rFonts w:ascii="Times New Roman"/>
                <w:b w:val="false"/>
                <w:i w:val="false"/>
                <w:color w:val="000000"/>
                <w:sz w:val="20"/>
              </w:rPr>
              <w:t>
здании
</w:t>
            </w:r>
            <w:r>
              <w:br/>
            </w:r>
            <w:r>
              <w:rPr>
                <w:rFonts w:ascii="Times New Roman"/>
                <w:b w:val="false"/>
                <w:i w:val="false"/>
                <w:color w:val="000000"/>
                <w:sz w:val="20"/>
              </w:rPr>
              <w:t>
Мажилиса
</w:t>
            </w:r>
            <w:r>
              <w:br/>
            </w:r>
            <w:r>
              <w:rPr>
                <w:rFonts w:ascii="Times New Roman"/>
                <w:b w:val="false"/>
                <w:i w:val="false"/>
                <w:color w:val="000000"/>
                <w:sz w:val="20"/>
              </w:rPr>
              <w:t>
(проведение
</w:t>
            </w:r>
            <w:r>
              <w:br/>
            </w:r>
            <w:r>
              <w:rPr>
                <w:rFonts w:ascii="Times New Roman"/>
                <w:b w:val="false"/>
                <w:i w:val="false"/>
                <w:color w:val="000000"/>
                <w:sz w:val="20"/>
              </w:rPr>
              <w:t>
вентиляции,
</w:t>
            </w:r>
            <w:r>
              <w:br/>
            </w:r>
            <w:r>
              <w:rPr>
                <w:rFonts w:ascii="Times New Roman"/>
                <w:b w:val="false"/>
                <w:i w:val="false"/>
                <w:color w:val="000000"/>
                <w:sz w:val="20"/>
              </w:rPr>
              <w:t>
водопровода,
</w:t>
            </w:r>
            <w:r>
              <w:br/>
            </w:r>
            <w:r>
              <w:rPr>
                <w:rFonts w:ascii="Times New Roman"/>
                <w:b w:val="false"/>
                <w:i w:val="false"/>
                <w:color w:val="000000"/>
                <w:sz w:val="20"/>
              </w:rPr>
              <w:t>
освещения)
</w:t>
            </w:r>
            <w:r>
              <w:br/>
            </w:r>
            <w:r>
              <w:rPr>
                <w:rFonts w:ascii="Times New Roman"/>
                <w:b w:val="false"/>
                <w:i w:val="false"/>
                <w:color w:val="000000"/>
                <w:sz w:val="20"/>
              </w:rPr>
              <w:t>
для создания
</w:t>
            </w:r>
            <w:r>
              <w:br/>
            </w:r>
            <w:r>
              <w:rPr>
                <w:rFonts w:ascii="Times New Roman"/>
                <w:b w:val="false"/>
                <w:i w:val="false"/>
                <w:color w:val="000000"/>
                <w:sz w:val="20"/>
              </w:rPr>
              <w:t>
нормальных
</w:t>
            </w:r>
            <w:r>
              <w:br/>
            </w:r>
            <w:r>
              <w:rPr>
                <w:rFonts w:ascii="Times New Roman"/>
                <w:b w:val="false"/>
                <w:i w:val="false"/>
                <w:color w:val="000000"/>
                <w:sz w:val="20"/>
              </w:rPr>
              <w:t>
условий по
</w:t>
            </w:r>
            <w:r>
              <w:br/>
            </w:r>
            <w:r>
              <w:rPr>
                <w:rFonts w:ascii="Times New Roman"/>
                <w:b w:val="false"/>
                <w:i w:val="false"/>
                <w:color w:val="000000"/>
                <w:sz w:val="20"/>
              </w:rPr>
              <w:t>
обслуживанию
</w:t>
            </w:r>
            <w:r>
              <w:br/>
            </w:r>
            <w:r>
              <w:rPr>
                <w:rFonts w:ascii="Times New Roman"/>
                <w:b w:val="false"/>
                <w:i w:val="false"/>
                <w:color w:val="000000"/>
                <w:sz w:val="20"/>
              </w:rPr>
              <w:t>
систем жизне-
</w:t>
            </w:r>
            <w:r>
              <w:br/>
            </w:r>
            <w:r>
              <w:rPr>
                <w:rFonts w:ascii="Times New Roman"/>
                <w:b w:val="false"/>
                <w:i w:val="false"/>
                <w:color w:val="000000"/>
                <w:sz w:val="20"/>
              </w:rPr>
              <w:t>
обеспечения,
</w:t>
            </w:r>
            <w:r>
              <w:br/>
            </w:r>
            <w:r>
              <w:rPr>
                <w:rFonts w:ascii="Times New Roman"/>
                <w:b w:val="false"/>
                <w:i w:val="false"/>
                <w:color w:val="000000"/>
                <w:sz w:val="20"/>
              </w:rPr>
              <w:t>
январь-
</w:t>
            </w:r>
            <w:r>
              <w:br/>
            </w:r>
            <w:r>
              <w:rPr>
                <w:rFonts w:ascii="Times New Roman"/>
                <w:b w:val="false"/>
                <w:i w:val="false"/>
                <w:color w:val="000000"/>
                <w:sz w:val="20"/>
              </w:rPr>
              <w:t>
декабрь.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Хозяйст-
</w:t>
            </w:r>
            <w:r>
              <w:br/>
            </w:r>
            <w:r>
              <w:rPr>
                <w:rFonts w:ascii="Times New Roman"/>
                <w:b w:val="false"/>
                <w:i w:val="false"/>
                <w:color w:val="000000"/>
                <w:sz w:val="20"/>
              </w:rPr>
              <w:t>
венное управление Парламента Республики
</w:t>
            </w:r>
            <w:r>
              <w:br/>
            </w:r>
            <w:r>
              <w:rPr>
                <w:rFonts w:ascii="Times New Roman"/>
                <w:b w:val="false"/>
                <w:i w:val="false"/>
                <w:color w:val="000000"/>
                <w:sz w:val="20"/>
              </w:rPr>
              <w:t>
Казахстан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автомашин
</w:t>
            </w:r>
            <w:r>
              <w:br/>
            </w:r>
            <w:r>
              <w:rPr>
                <w:rFonts w:ascii="Times New Roman"/>
                <w:b w:val="false"/>
                <w:i w:val="false"/>
                <w:color w:val="000000"/>
                <w:sz w:val="20"/>
              </w:rPr>
              <w:t>
для РГП
</w:t>
            </w:r>
            <w:r>
              <w:br/>
            </w:r>
            <w:r>
              <w:rPr>
                <w:rFonts w:ascii="Times New Roman"/>
                <w:b w:val="false"/>
                <w:i w:val="false"/>
                <w:color w:val="000000"/>
                <w:sz w:val="20"/>
              </w:rPr>
              <w:t>
"Авто-
</w:t>
            </w:r>
            <w:r>
              <w:br/>
            </w:r>
            <w:r>
              <w:rPr>
                <w:rFonts w:ascii="Times New Roman"/>
                <w:b w:val="false"/>
                <w:i w:val="false"/>
                <w:color w:val="000000"/>
                <w:sz w:val="20"/>
              </w:rPr>
              <w:t>
хозяйство
</w:t>
            </w:r>
            <w:r>
              <w:br/>
            </w:r>
            <w:r>
              <w:rPr>
                <w:rFonts w:ascii="Times New Roman"/>
                <w:b w:val="false"/>
                <w:i w:val="false"/>
                <w:color w:val="000000"/>
                <w:sz w:val="20"/>
              </w:rPr>
              <w:t>
ХОЗУ
</w:t>
            </w:r>
            <w:r>
              <w:br/>
            </w:r>
            <w:r>
              <w:rPr>
                <w:rFonts w:ascii="Times New Roman"/>
                <w:b w:val="false"/>
                <w:i w:val="false"/>
                <w:color w:val="000000"/>
                <w:sz w:val="20"/>
              </w:rPr>
              <w:t>
Парламента"
</w:t>
            </w:r>
            <w:r>
              <w:br/>
            </w:r>
            <w:r>
              <w:rPr>
                <w:rFonts w:ascii="Times New Roman"/>
                <w:b w:val="false"/>
                <w:i w:val="false"/>
                <w:color w:val="000000"/>
                <w:sz w:val="20"/>
              </w:rPr>
              <w:t>
для обслужи-
</w:t>
            </w:r>
            <w:r>
              <w:br/>
            </w:r>
            <w:r>
              <w:rPr>
                <w:rFonts w:ascii="Times New Roman"/>
                <w:b w:val="false"/>
                <w:i w:val="false"/>
                <w:color w:val="000000"/>
                <w:sz w:val="20"/>
              </w:rPr>
              <w:t>
вания депу-
</w:t>
            </w:r>
            <w:r>
              <w:br/>
            </w:r>
            <w:r>
              <w:rPr>
                <w:rFonts w:ascii="Times New Roman"/>
                <w:b w:val="false"/>
                <w:i w:val="false"/>
                <w:color w:val="000000"/>
                <w:sz w:val="20"/>
              </w:rPr>
              <w:t>
татов,
</w:t>
            </w:r>
            <w:r>
              <w:br/>
            </w:r>
            <w:r>
              <w:rPr>
                <w:rFonts w:ascii="Times New Roman"/>
                <w:b w:val="false"/>
                <w:i w:val="false"/>
                <w:color w:val="000000"/>
                <w:sz w:val="20"/>
              </w:rPr>
              <w:t>
апрель-август
</w:t>
            </w:r>
            <w:r>
              <w:br/>
            </w:r>
            <w:r>
              <w:rPr>
                <w:rFonts w:ascii="Times New Roman"/>
                <w:b w:val="false"/>
                <w:i w:val="false"/>
                <w:color w:val="000000"/>
                <w:sz w:val="20"/>
              </w:rPr>
              <w:t>
2006 года;
</w:t>
            </w:r>
            <w:r>
              <w:br/>
            </w:r>
            <w:r>
              <w:rPr>
                <w:rFonts w:ascii="Times New Roman"/>
                <w:b w:val="false"/>
                <w:i w:val="false"/>
                <w:color w:val="000000"/>
                <w:sz w:val="20"/>
              </w:rPr>
              <w:t>
мебели,
</w:t>
            </w:r>
            <w:r>
              <w:br/>
            </w:r>
            <w:r>
              <w:rPr>
                <w:rFonts w:ascii="Times New Roman"/>
                <w:b w:val="false"/>
                <w:i w:val="false"/>
                <w:color w:val="000000"/>
                <w:sz w:val="20"/>
              </w:rPr>
              <w:t>
бытовой
</w:t>
            </w:r>
            <w:r>
              <w:br/>
            </w:r>
            <w:r>
              <w:rPr>
                <w:rFonts w:ascii="Times New Roman"/>
                <w:b w:val="false"/>
                <w:i w:val="false"/>
                <w:color w:val="000000"/>
                <w:sz w:val="20"/>
              </w:rPr>
              <w:t>
техники и
</w:t>
            </w:r>
            <w:r>
              <w:br/>
            </w:r>
            <w:r>
              <w:rPr>
                <w:rFonts w:ascii="Times New Roman"/>
                <w:b w:val="false"/>
                <w:i w:val="false"/>
                <w:color w:val="000000"/>
                <w:sz w:val="20"/>
              </w:rPr>
              <w:t>
прочих
</w:t>
            </w:r>
            <w:r>
              <w:br/>
            </w:r>
            <w:r>
              <w:rPr>
                <w:rFonts w:ascii="Times New Roman"/>
                <w:b w:val="false"/>
                <w:i w:val="false"/>
                <w:color w:val="000000"/>
                <w:sz w:val="20"/>
              </w:rPr>
              <w:t>
предметов
</w:t>
            </w:r>
            <w:r>
              <w:br/>
            </w:r>
            <w:r>
              <w:rPr>
                <w:rFonts w:ascii="Times New Roman"/>
                <w:b w:val="false"/>
                <w:i w:val="false"/>
                <w:color w:val="000000"/>
                <w:sz w:val="20"/>
              </w:rPr>
              <w:t>
интерьера
</w:t>
            </w:r>
            <w:r>
              <w:br/>
            </w:r>
            <w:r>
              <w:rPr>
                <w:rFonts w:ascii="Times New Roman"/>
                <w:b w:val="false"/>
                <w:i w:val="false"/>
                <w:color w:val="000000"/>
                <w:sz w:val="20"/>
              </w:rPr>
              <w:t>
для вновь
</w:t>
            </w:r>
            <w:r>
              <w:br/>
            </w:r>
            <w:r>
              <w:rPr>
                <w:rFonts w:ascii="Times New Roman"/>
                <w:b w:val="false"/>
                <w:i w:val="false"/>
                <w:color w:val="000000"/>
                <w:sz w:val="20"/>
              </w:rPr>
              <w:t>
построенных
</w:t>
            </w:r>
            <w:r>
              <w:br/>
            </w:r>
            <w:r>
              <w:rPr>
                <w:rFonts w:ascii="Times New Roman"/>
                <w:b w:val="false"/>
                <w:i w:val="false"/>
                <w:color w:val="000000"/>
                <w:sz w:val="20"/>
              </w:rPr>
              <w:t>
зданий
</w:t>
            </w:r>
            <w:r>
              <w:br/>
            </w:r>
            <w:r>
              <w:rPr>
                <w:rFonts w:ascii="Times New Roman"/>
                <w:b w:val="false"/>
                <w:i w:val="false"/>
                <w:color w:val="000000"/>
                <w:sz w:val="20"/>
              </w:rPr>
              <w:t>
Парламента,
</w:t>
            </w:r>
            <w:r>
              <w:br/>
            </w:r>
            <w:r>
              <w:rPr>
                <w:rFonts w:ascii="Times New Roman"/>
                <w:b w:val="false"/>
                <w:i w:val="false"/>
                <w:color w:val="000000"/>
                <w:sz w:val="20"/>
              </w:rPr>
              <w:t>
январь-
</w:t>
            </w:r>
            <w:r>
              <w:br/>
            </w:r>
            <w:r>
              <w:rPr>
                <w:rFonts w:ascii="Times New Roman"/>
                <w:b w:val="false"/>
                <w:i w:val="false"/>
                <w:color w:val="000000"/>
                <w:sz w:val="20"/>
              </w:rPr>
              <w:t>
декабрь.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Хозяйст-
</w:t>
            </w:r>
            <w:r>
              <w:br/>
            </w:r>
            <w:r>
              <w:rPr>
                <w:rFonts w:ascii="Times New Roman"/>
                <w:b w:val="false"/>
                <w:i w:val="false"/>
                <w:color w:val="000000"/>
                <w:sz w:val="20"/>
              </w:rPr>
              <w:t>
венное управление Парламента Республики
</w:t>
            </w:r>
            <w:r>
              <w:br/>
            </w:r>
            <w:r>
              <w:rPr>
                <w:rFonts w:ascii="Times New Roman"/>
                <w:b w:val="false"/>
                <w:i w:val="false"/>
                <w:color w:val="000000"/>
                <w:sz w:val="20"/>
              </w:rPr>
              <w:t>
Казахстан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систем и информацион-
</w:t>
            </w:r>
            <w:r>
              <w:br/>
            </w:r>
            <w:r>
              <w:rPr>
                <w:rFonts w:ascii="Times New Roman"/>
                <w:b w:val="false"/>
                <w:i w:val="false"/>
                <w:color w:val="000000"/>
                <w:sz w:val="20"/>
              </w:rPr>
              <w:t>
но-техни-
</w:t>
            </w:r>
            <w:r>
              <w:br/>
            </w:r>
            <w:r>
              <w:rPr>
                <w:rFonts w:ascii="Times New Roman"/>
                <w:b w:val="false"/>
                <w:i w:val="false"/>
                <w:color w:val="000000"/>
                <w:sz w:val="20"/>
              </w:rPr>
              <w:t>
ческое обеспечение государст-
</w:t>
            </w:r>
            <w:r>
              <w:br/>
            </w:r>
            <w:r>
              <w:rPr>
                <w:rFonts w:ascii="Times New Roman"/>
                <w:b w:val="false"/>
                <w:i w:val="false"/>
                <w:color w:val="000000"/>
                <w:sz w:val="20"/>
              </w:rPr>
              <w:t>
венных органов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Сопровождение
</w:t>
            </w:r>
            <w:r>
              <w:br/>
            </w:r>
            <w:r>
              <w:rPr>
                <w:rFonts w:ascii="Times New Roman"/>
                <w:b w:val="false"/>
                <w:i w:val="false"/>
                <w:color w:val="000000"/>
                <w:sz w:val="20"/>
              </w:rPr>
              <w:t>
и эксплуата-
</w:t>
            </w:r>
            <w:r>
              <w:br/>
            </w:r>
            <w:r>
              <w:rPr>
                <w:rFonts w:ascii="Times New Roman"/>
                <w:b w:val="false"/>
                <w:i w:val="false"/>
                <w:color w:val="000000"/>
                <w:sz w:val="20"/>
              </w:rPr>
              <w:t>
ция РГП
</w:t>
            </w:r>
            <w:r>
              <w:br/>
            </w:r>
            <w:r>
              <w:rPr>
                <w:rFonts w:ascii="Times New Roman"/>
                <w:b w:val="false"/>
                <w:i w:val="false"/>
                <w:color w:val="000000"/>
                <w:sz w:val="20"/>
              </w:rPr>
              <w:t>
"Инженерный
</w:t>
            </w:r>
            <w:r>
              <w:br/>
            </w:r>
            <w:r>
              <w:rPr>
                <w:rFonts w:ascii="Times New Roman"/>
                <w:b w:val="false"/>
                <w:i w:val="false"/>
                <w:color w:val="000000"/>
                <w:sz w:val="20"/>
              </w:rPr>
              <w:t>
центр ХОЗУ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действующих в
</w:t>
            </w:r>
            <w:r>
              <w:br/>
            </w:r>
            <w:r>
              <w:rPr>
                <w:rFonts w:ascii="Times New Roman"/>
                <w:b w:val="false"/>
                <w:i w:val="false"/>
                <w:color w:val="000000"/>
                <w:sz w:val="20"/>
              </w:rPr>
              <w:t>
Парламенте
</w:t>
            </w:r>
            <w:r>
              <w:br/>
            </w:r>
            <w:r>
              <w:rPr>
                <w:rFonts w:ascii="Times New Roman"/>
                <w:b w:val="false"/>
                <w:i w:val="false"/>
                <w:color w:val="000000"/>
                <w:sz w:val="20"/>
              </w:rPr>
              <w:t>
информацион-
</w:t>
            </w:r>
            <w:r>
              <w:br/>
            </w:r>
            <w:r>
              <w:rPr>
                <w:rFonts w:ascii="Times New Roman"/>
                <w:b w:val="false"/>
                <w:i w:val="false"/>
                <w:color w:val="000000"/>
                <w:sz w:val="20"/>
              </w:rPr>
              <w:t>
ных систем и
</w:t>
            </w:r>
            <w:r>
              <w:br/>
            </w:r>
            <w:r>
              <w:rPr>
                <w:rFonts w:ascii="Times New Roman"/>
                <w:b w:val="false"/>
                <w:i w:val="false"/>
                <w:color w:val="000000"/>
                <w:sz w:val="20"/>
              </w:rPr>
              <w:t>
задач, техни-
</w:t>
            </w:r>
            <w:r>
              <w:br/>
            </w:r>
            <w:r>
              <w:rPr>
                <w:rFonts w:ascii="Times New Roman"/>
                <w:b w:val="false"/>
                <w:i w:val="false"/>
                <w:color w:val="000000"/>
                <w:sz w:val="20"/>
              </w:rPr>
              <w:t>
ческое обслу-
</w:t>
            </w:r>
            <w:r>
              <w:br/>
            </w:r>
            <w:r>
              <w:rPr>
                <w:rFonts w:ascii="Times New Roman"/>
                <w:b w:val="false"/>
                <w:i w:val="false"/>
                <w:color w:val="000000"/>
                <w:sz w:val="20"/>
              </w:rPr>
              <w:t>
живание
</w:t>
            </w:r>
            <w:r>
              <w:br/>
            </w:r>
            <w:r>
              <w:rPr>
                <w:rFonts w:ascii="Times New Roman"/>
                <w:b w:val="false"/>
                <w:i w:val="false"/>
                <w:color w:val="000000"/>
                <w:sz w:val="20"/>
              </w:rPr>
              <w:t>
средств вы-
</w:t>
            </w:r>
            <w:r>
              <w:br/>
            </w:r>
            <w:r>
              <w:rPr>
                <w:rFonts w:ascii="Times New Roman"/>
                <w:b w:val="false"/>
                <w:i w:val="false"/>
                <w:color w:val="000000"/>
                <w:sz w:val="20"/>
              </w:rPr>
              <w:t>
числительной
</w:t>
            </w:r>
            <w:r>
              <w:br/>
            </w:r>
            <w:r>
              <w:rPr>
                <w:rFonts w:ascii="Times New Roman"/>
                <w:b w:val="false"/>
                <w:i w:val="false"/>
                <w:color w:val="000000"/>
                <w:sz w:val="20"/>
              </w:rPr>
              <w:t>
техники,
</w:t>
            </w:r>
            <w:r>
              <w:br/>
            </w:r>
            <w:r>
              <w:rPr>
                <w:rFonts w:ascii="Times New Roman"/>
                <w:b w:val="false"/>
                <w:i w:val="false"/>
                <w:color w:val="000000"/>
                <w:sz w:val="20"/>
              </w:rPr>
              <w:t>
системное
</w:t>
            </w:r>
            <w:r>
              <w:br/>
            </w:r>
            <w:r>
              <w:rPr>
                <w:rFonts w:ascii="Times New Roman"/>
                <w:b w:val="false"/>
                <w:i w:val="false"/>
                <w:color w:val="000000"/>
                <w:sz w:val="20"/>
              </w:rPr>
              <w:t>
обслуживание
</w:t>
            </w:r>
            <w:r>
              <w:br/>
            </w:r>
            <w:r>
              <w:rPr>
                <w:rFonts w:ascii="Times New Roman"/>
                <w:b w:val="false"/>
                <w:i w:val="false"/>
                <w:color w:val="000000"/>
                <w:sz w:val="20"/>
              </w:rPr>
              <w:t>
вычислитель-
</w:t>
            </w:r>
            <w:r>
              <w:br/>
            </w:r>
            <w:r>
              <w:rPr>
                <w:rFonts w:ascii="Times New Roman"/>
                <w:b w:val="false"/>
                <w:i w:val="false"/>
                <w:color w:val="000000"/>
                <w:sz w:val="20"/>
              </w:rPr>
              <w:t>
ных систем,
</w:t>
            </w:r>
            <w:r>
              <w:br/>
            </w:r>
            <w:r>
              <w:rPr>
                <w:rFonts w:ascii="Times New Roman"/>
                <w:b w:val="false"/>
                <w:i w:val="false"/>
                <w:color w:val="000000"/>
                <w:sz w:val="20"/>
              </w:rPr>
              <w:t>
январь-
</w:t>
            </w:r>
            <w:r>
              <w:br/>
            </w:r>
            <w:r>
              <w:rPr>
                <w:rFonts w:ascii="Times New Roman"/>
                <w:b w:val="false"/>
                <w:i w:val="false"/>
                <w:color w:val="000000"/>
                <w:sz w:val="20"/>
              </w:rPr>
              <w:t>
декабрь 2006
</w:t>
            </w:r>
            <w:r>
              <w:br/>
            </w:r>
            <w:r>
              <w:rPr>
                <w:rFonts w:ascii="Times New Roman"/>
                <w:b w:val="false"/>
                <w:i w:val="false"/>
                <w:color w:val="000000"/>
                <w:sz w:val="20"/>
              </w:rPr>
              <w:t>
года;
</w:t>
            </w:r>
            <w:r>
              <w:br/>
            </w:r>
            <w:r>
              <w:rPr>
                <w:rFonts w:ascii="Times New Roman"/>
                <w:b w:val="false"/>
                <w:i w:val="false"/>
                <w:color w:val="000000"/>
                <w:sz w:val="20"/>
              </w:rPr>
              <w:t>
Приобретение
</w:t>
            </w:r>
            <w:r>
              <w:br/>
            </w:r>
            <w:r>
              <w:rPr>
                <w:rFonts w:ascii="Times New Roman"/>
                <w:b w:val="false"/>
                <w:i w:val="false"/>
                <w:color w:val="000000"/>
                <w:sz w:val="20"/>
              </w:rPr>
              <w:t>
вычислитель-
</w:t>
            </w:r>
            <w:r>
              <w:br/>
            </w:r>
            <w:r>
              <w:rPr>
                <w:rFonts w:ascii="Times New Roman"/>
                <w:b w:val="false"/>
                <w:i w:val="false"/>
                <w:color w:val="000000"/>
                <w:sz w:val="20"/>
              </w:rPr>
              <w:t>
ной техники и
</w:t>
            </w:r>
            <w:r>
              <w:br/>
            </w:r>
            <w:r>
              <w:rPr>
                <w:rFonts w:ascii="Times New Roman"/>
                <w:b w:val="false"/>
                <w:i w:val="false"/>
                <w:color w:val="000000"/>
                <w:sz w:val="20"/>
              </w:rPr>
              <w:t>
лицензион-
</w:t>
            </w:r>
            <w:r>
              <w:br/>
            </w:r>
            <w:r>
              <w:rPr>
                <w:rFonts w:ascii="Times New Roman"/>
                <w:b w:val="false"/>
                <w:i w:val="false"/>
                <w:color w:val="000000"/>
                <w:sz w:val="20"/>
              </w:rPr>
              <w:t>
ных програм-
</w:t>
            </w:r>
            <w:r>
              <w:br/>
            </w:r>
            <w:r>
              <w:rPr>
                <w:rFonts w:ascii="Times New Roman"/>
                <w:b w:val="false"/>
                <w:i w:val="false"/>
                <w:color w:val="000000"/>
                <w:sz w:val="20"/>
              </w:rPr>
              <w:t>
мных продук-
</w:t>
            </w:r>
            <w:r>
              <w:br/>
            </w:r>
            <w:r>
              <w:rPr>
                <w:rFonts w:ascii="Times New Roman"/>
                <w:b w:val="false"/>
                <w:i w:val="false"/>
                <w:color w:val="000000"/>
                <w:sz w:val="20"/>
              </w:rPr>
              <w:t>
тов для РГП
</w:t>
            </w:r>
            <w:r>
              <w:br/>
            </w:r>
            <w:r>
              <w:rPr>
                <w:rFonts w:ascii="Times New Roman"/>
                <w:b w:val="false"/>
                <w:i w:val="false"/>
                <w:color w:val="000000"/>
                <w:sz w:val="20"/>
              </w:rPr>
              <w:t>
"Инженерный
</w:t>
            </w:r>
            <w:r>
              <w:br/>
            </w:r>
            <w:r>
              <w:rPr>
                <w:rFonts w:ascii="Times New Roman"/>
                <w:b w:val="false"/>
                <w:i w:val="false"/>
                <w:color w:val="000000"/>
                <w:sz w:val="20"/>
              </w:rPr>
              <w:t>
центр ХОЗУ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для обслужи-
</w:t>
            </w:r>
            <w:r>
              <w:br/>
            </w:r>
            <w:r>
              <w:rPr>
                <w:rFonts w:ascii="Times New Roman"/>
                <w:b w:val="false"/>
                <w:i w:val="false"/>
                <w:color w:val="000000"/>
                <w:sz w:val="20"/>
              </w:rPr>
              <w:t>
вания дея-
</w:t>
            </w:r>
            <w:r>
              <w:br/>
            </w:r>
            <w:r>
              <w:rPr>
                <w:rFonts w:ascii="Times New Roman"/>
                <w:b w:val="false"/>
                <w:i w:val="false"/>
                <w:color w:val="000000"/>
                <w:sz w:val="20"/>
              </w:rPr>
              <w:t>
тельности
</w:t>
            </w:r>
            <w:r>
              <w:br/>
            </w:r>
            <w:r>
              <w:rPr>
                <w:rFonts w:ascii="Times New Roman"/>
                <w:b w:val="false"/>
                <w:i w:val="false"/>
                <w:color w:val="000000"/>
                <w:sz w:val="20"/>
              </w:rPr>
              <w:t>
депутатов и
</w:t>
            </w:r>
            <w:r>
              <w:br/>
            </w:r>
            <w:r>
              <w:rPr>
                <w:rFonts w:ascii="Times New Roman"/>
                <w:b w:val="false"/>
                <w:i w:val="false"/>
                <w:color w:val="000000"/>
                <w:sz w:val="20"/>
              </w:rPr>
              <w:t>
работников
</w:t>
            </w:r>
            <w:r>
              <w:br/>
            </w:r>
            <w:r>
              <w:rPr>
                <w:rFonts w:ascii="Times New Roman"/>
                <w:b w:val="false"/>
                <w:i w:val="false"/>
                <w:color w:val="000000"/>
                <w:sz w:val="20"/>
              </w:rPr>
              <w:t>
Аппаратов
</w:t>
            </w:r>
            <w:r>
              <w:br/>
            </w:r>
            <w:r>
              <w:rPr>
                <w:rFonts w:ascii="Times New Roman"/>
                <w:b w:val="false"/>
                <w:i w:val="false"/>
                <w:color w:val="000000"/>
                <w:sz w:val="20"/>
              </w:rPr>
              <w:t>
Сената и
</w:t>
            </w:r>
            <w:r>
              <w:br/>
            </w:r>
            <w:r>
              <w:rPr>
                <w:rFonts w:ascii="Times New Roman"/>
                <w:b w:val="false"/>
                <w:i w:val="false"/>
                <w:color w:val="000000"/>
                <w:sz w:val="20"/>
              </w:rPr>
              <w:t>
Мажилиса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февраль-
</w:t>
            </w:r>
            <w:r>
              <w:br/>
            </w:r>
            <w:r>
              <w:rPr>
                <w:rFonts w:ascii="Times New Roman"/>
                <w:b w:val="false"/>
                <w:i w:val="false"/>
                <w:color w:val="000000"/>
                <w:sz w:val="20"/>
              </w:rPr>
              <w:t>
ноябрь 2006
</w:t>
            </w:r>
            <w:r>
              <w:br/>
            </w:r>
            <w:r>
              <w:rPr>
                <w:rFonts w:ascii="Times New Roman"/>
                <w:b w:val="false"/>
                <w:i w:val="false"/>
                <w:color w:val="000000"/>
                <w:sz w:val="20"/>
              </w:rPr>
              <w:t>
года.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Хозяйст-
</w:t>
            </w:r>
            <w:r>
              <w:br/>
            </w:r>
            <w:r>
              <w:rPr>
                <w:rFonts w:ascii="Times New Roman"/>
                <w:b w:val="false"/>
                <w:i w:val="false"/>
                <w:color w:val="000000"/>
                <w:sz w:val="20"/>
              </w:rPr>
              <w:t>
венное управление Парламента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18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Прямые результаты:
</w:t>
      </w:r>
      <w:r>
        <w:br/>
      </w:r>
      <w:r>
        <w:rPr>
          <w:rFonts w:ascii="Times New Roman"/>
          <w:b w:val="false"/>
          <w:i w:val="false"/>
          <w:color w:val="000000"/>
          <w:sz w:val="28"/>
        </w:rPr>
        <w:t>
Обеспечение эффективной деятельности Парламента Республики Казахстан.
</w:t>
      </w:r>
      <w:r>
        <w:br/>
      </w:r>
      <w:r>
        <w:rPr>
          <w:rFonts w:ascii="Times New Roman"/>
          <w:b w:val="false"/>
          <w:i w:val="false"/>
          <w:color w:val="000000"/>
          <w:sz w:val="28"/>
        </w:rPr>
        <w:t>
Повышение профессионального уровня 180 человек.
</w:t>
      </w:r>
      <w:r>
        <w:br/>
      </w:r>
      <w:r>
        <w:rPr>
          <w:rFonts w:ascii="Times New Roman"/>
          <w:b w:val="false"/>
          <w:i w:val="false"/>
          <w:color w:val="000000"/>
          <w:sz w:val="28"/>
        </w:rPr>
        <w:t>
Обучение государственному языку 110 человек.
</w:t>
      </w:r>
      <w:r>
        <w:br/>
      </w:r>
      <w:r>
        <w:rPr>
          <w:rFonts w:ascii="Times New Roman"/>
          <w:b w:val="false"/>
          <w:i w:val="false"/>
          <w:color w:val="000000"/>
          <w:sz w:val="28"/>
        </w:rPr>
        <w:t>
Обучение английскому языку 200 человек.
</w:t>
      </w:r>
      <w:r>
        <w:br/>
      </w:r>
      <w:r>
        <w:rPr>
          <w:rFonts w:ascii="Times New Roman"/>
          <w:b w:val="false"/>
          <w:i w:val="false"/>
          <w:color w:val="000000"/>
          <w:sz w:val="28"/>
        </w:rPr>
        <w:t>
Приобретение: кресла к столу заседаний - 50 единиц; шкафы офисные - 60 единиц; диван 2-х местный для посетителей - 40 единиц; мягкий уголок отдыха - 18 единиц; мягкий уголок отдыха для руководителя - 2 единицы; сейфы различные - 108 единиц, пылесосы промышленные - 14 единиц, ковромоечные машины - 14 единиц; пароочиститель - 1 единица; копировальных аппаратов - 10 единиц; холодильники средние - 60 единиц; металлодетекторы для Сената - 5 единиц; модуль мебельного склада - 1 единица; тумбы для телевизоров - 150 единиц.
</w:t>
      </w:r>
      <w:r>
        <w:br/>
      </w:r>
      <w:r>
        <w:rPr>
          <w:rFonts w:ascii="Times New Roman"/>
          <w:b w:val="false"/>
          <w:i w:val="false"/>
          <w:color w:val="000000"/>
          <w:sz w:val="28"/>
        </w:rPr>
        <w:t>
Приобретение: Мерседес-Бенц - 2 единицы; легковые автомобили - 15 единиц; Микроавтобус - 2 единицы и автобус - 1 единица.
</w:t>
      </w:r>
      <w:r>
        <w:br/>
      </w:r>
      <w:r>
        <w:rPr>
          <w:rFonts w:ascii="Times New Roman"/>
          <w:b w:val="false"/>
          <w:i w:val="false"/>
          <w:color w:val="000000"/>
          <w:sz w:val="28"/>
        </w:rPr>
        <w:t>
Приобретение для создания резервного запаса оборудования для функционирования конгресс систем полностью совместимым с имеющимся оборудованием ВОSСН INTEGRUS: пульт делегата "Соncentus" с переключателем каналов перевода - 30 единиц; пульт делегата + считыватель Микропроцессорной карточки + LСD + селектор каналов - 100 единиц; съемный удлиненный микрофон "Соncentus" - 140 единиц; наушники "под подбородок" с кабелем длиной 1.2 м и 3.5 мм разъемом jaск - 200 единиц; 8-ми канальный инфракрасный цифровой приемник - 100 единиц; инфракрасный цифровой излучатель средней мощности, 260 IRED, 9W/sr, 90-260VАС - 6 единиц; удлинительный кабель DCN, 100 м, без разъемов - 5 единиц; пульт переводчика с LCD
</w:t>
      </w:r>
      <w:r>
        <w:rPr>
          <w:rFonts w:ascii="Times New Roman"/>
          <w:b w:val="false"/>
          <w:i/>
          <w:color w:val="000000"/>
          <w:sz w:val="28"/>
        </w:rPr>
        <w:t>
</w:t>
      </w:r>
      <w:r>
        <w:rPr>
          <w:rFonts w:ascii="Times New Roman"/>
          <w:b w:val="false"/>
          <w:i w:val="false"/>
          <w:color w:val="000000"/>
          <w:sz w:val="28"/>
        </w:rPr>
        <w:t>
экраном и подсветкой экрана - 3 единицы; расширенный центральный блок DCN - 3 единицы; блок расширения DСN - 3 единицы; блок подключения аналогового оборудования - 3 единицы; модуль подключения к DCN - 3 единицы; инфракрасный 8-ми канальный цифровой передатчик - 3 единицы.
</w:t>
      </w:r>
      <w:r>
        <w:br/>
      </w:r>
      <w:r>
        <w:rPr>
          <w:rFonts w:ascii="Times New Roman"/>
          <w:b w:val="false"/>
          <w:i w:val="false"/>
          <w:color w:val="000000"/>
          <w:sz w:val="28"/>
        </w:rPr>
        <w:t>
Приобретение оборудования для ведения стенограммы и синхронного перевода полностью совместимым с имеющимся оборудованием ВОSСН INTEGRUS: пульт переводчика с LСD экраном и подсветкой экран - 14 единиц; наушники переводчика - 28 единиц; расширенный центральный блок DCN - 7 единиц; блок подключения аналогового оборудования - 7 единиц; модуль подключения к DCN - 7 единиц; инфракрасный 4-х канальный цифровой передатчик единиц; инфракрасный цифровой излучатель средней мощности, 260 IRED, 9W/sr, 90-260VАС - 7 единиц; монтажный кронштейн для ИК радиаторов - 7 единиц; 4-х канальный инфракрасный цифровой приемник - 210 единиц; комплект аккумуляторов для ИК приемников - 210 единиц; кейсы для зарядки 56 инфракрасных приемников - 7 единиц; стерео наушники "под подбородок" с кабелем длиной 1.2 м и 3.5 мм разъемом jаск - 315 единиц; Рlеnа микширующий усилитель 180/120W - 7 единиц; LINE АRRАУ Звуковая колонка, 45/30W (60Х8СМ) - 14 единиц; FlexiDome I цветная 1/4" ТВ камера в декоративном корпусе, 330 ТВЛ, РАL, 4,5 lх, объектив 6 мм, DSР, 12 VDС-28VАС - 7 единиц; 14" цветной профессиональный монитор, 400 ТВЛ, РАL, сквозные 2 видео и 1 аудио входы/выходы с регенерацией, 230VАС, 50НZ - 14 единиц; ручной радиомикрофон/стойка - 7 единиц; 100М кабель для громкоговорителя, 2x0,75, двойная изоляция, 100 м - 14 единиц; разветвитель транковой линии - 7 единиц, удлинительный кабель DСN 100 м, без разъемов - 7 единиц; комплект кабельных конекторов (25 пар) - 7 единиц; кабель коаксиальный RG59 75 Оm, 100 м, ВNС коннектор 4 штуки - 14 единиц; комплект специализированных плат - 4 единиц.
</w:t>
      </w:r>
      <w:r>
        <w:br/>
      </w:r>
      <w:r>
        <w:rPr>
          <w:rFonts w:ascii="Times New Roman"/>
          <w:b w:val="false"/>
          <w:i w:val="false"/>
          <w:color w:val="000000"/>
          <w:sz w:val="28"/>
        </w:rPr>
        <w:t>
Приобретение: компьютерная техника для обновления технологических компьютеров - 26 единиц, серверы с оснасткой - 5 единиц, рабочие станции пользователей - 123 единицы; персональные компьютеры - 163 единицы; локальные принтеры - 123 единицы; цветные принтеры - 23 единицы, принтер специального назначения - 1 единица; сетевые принтеры - 14 единиц, сканеры - 14 единиц; плазменные панели - 5 единиц.
</w:t>
      </w:r>
      <w:r>
        <w:br/>
      </w:r>
      <w:r>
        <w:rPr>
          <w:rFonts w:ascii="Times New Roman"/>
          <w:b w:val="false"/>
          <w:i w:val="false"/>
          <w:color w:val="000000"/>
          <w:sz w:val="28"/>
        </w:rPr>
        <w:t>
</w:t>
      </w:r>
      <w:r>
        <w:br/>
      </w:r>
      <w:r>
        <w:rPr>
          <w:rFonts w:ascii="Times New Roman"/>
          <w:b w:val="false"/>
          <w:i w:val="false"/>
          <w:color w:val="000000"/>
          <w:sz w:val="28"/>
        </w:rPr>
        <w:t>
Конечные результаты:
</w:t>
      </w:r>
      <w:r>
        <w:br/>
      </w:r>
      <w:r>
        <w:rPr>
          <w:rFonts w:ascii="Times New Roman"/>
          <w:b w:val="false"/>
          <w:i w:val="false"/>
          <w:color w:val="000000"/>
          <w:sz w:val="28"/>
        </w:rPr>
        <w:t>
Создание условий для работы и проживания депутатов.
</w:t>
      </w:r>
      <w:r>
        <w:br/>
      </w:r>
      <w:r>
        <w:rPr>
          <w:rFonts w:ascii="Times New Roman"/>
          <w:b w:val="false"/>
          <w:i w:val="false"/>
          <w:color w:val="000000"/>
          <w:sz w:val="28"/>
        </w:rPr>
        <w:t>
Обеспечение потребности в повышении квалификации 41,1 % работников аппаратов Палат Парламента и ХОЗУ Парламента, в обучении государственному языку 19,8 % работников, в обучении английскому языку 37,4 % из числа депутатского корпуса Парламента.
</w:t>
      </w:r>
      <w:r>
        <w:br/>
      </w:r>
      <w:r>
        <w:rPr>
          <w:rFonts w:ascii="Times New Roman"/>
          <w:b w:val="false"/>
          <w:i w:val="false"/>
          <w:color w:val="000000"/>
          <w:sz w:val="28"/>
        </w:rPr>
        <w:t>
Согласно плану Палат Парламента произведено плановых чартерных рейсов 20 (двадцать).
</w:t>
      </w:r>
      <w:r>
        <w:br/>
      </w:r>
      <w:r>
        <w:rPr>
          <w:rFonts w:ascii="Times New Roman"/>
          <w:b w:val="false"/>
          <w:i w:val="false"/>
          <w:color w:val="000000"/>
          <w:sz w:val="28"/>
        </w:rPr>
        <w:t>
На 100 % оснащены мебелью, бытовой техникой и прочими предметами интерьера вновь построенные здания Парламента.
</w:t>
      </w:r>
      <w:r>
        <w:br/>
      </w:r>
      <w:r>
        <w:rPr>
          <w:rFonts w:ascii="Times New Roman"/>
          <w:b w:val="false"/>
          <w:i w:val="false"/>
          <w:color w:val="000000"/>
          <w:sz w:val="28"/>
        </w:rPr>
        <w:t>
На 100 % удовлетворена текущая потребность в автомобилях.
</w:t>
      </w:r>
      <w:r>
        <w:br/>
      </w:r>
      <w:r>
        <w:rPr>
          <w:rFonts w:ascii="Times New Roman"/>
          <w:b w:val="false"/>
          <w:i w:val="false"/>
          <w:color w:val="000000"/>
          <w:sz w:val="28"/>
        </w:rPr>
        <w:t>
100 % сотрудников Парламента, в том числе и депутатский корпус, работают в сети, имеют доступ в Интернет и электронные почтовые ящики; 100 % обеспечены действующими в Парламенте типовыми и специализированными информационными системами и задачами.
</w:t>
      </w:r>
      <w:r>
        <w:br/>
      </w:r>
      <w:r>
        <w:rPr>
          <w:rFonts w:ascii="Times New Roman"/>
          <w:b w:val="false"/>
          <w:i w:val="false"/>
          <w:color w:val="000000"/>
          <w:sz w:val="28"/>
        </w:rPr>
        <w:t>
Поддержание и содействие законотворческой и организационной деятельности Парламента посредством информационно-вычислительной сети и программно-технических комплексов, чтобы депутаты могли работать оперативно и эффективно реализовывать свои функции. Обеспечение качественными законами, в которых будет обеспечена законодательная база республики. Решение проблем, связанных с нехваткой законов прямого действия, вместо которых принимаются бесчисленные подзаконные акты, искажающие или вовсе подменяющие волю законодателя.
</w:t>
      </w:r>
      <w:r>
        <w:br/>
      </w:r>
      <w:r>
        <w:rPr>
          <w:rFonts w:ascii="Times New Roman"/>
          <w:b w:val="false"/>
          <w:i w:val="false"/>
          <w:color w:val="000000"/>
          <w:sz w:val="28"/>
        </w:rPr>
        <w:t>
В 2006 году в Парламент Республики Казахстан поступило 72 законопроекта (59 - инициировано Правительством, 13 - депутатами). Кроме того, в законодательном портфеле Палаты находилось 126 проектов законов, перешедших на рассмотрение Палаты с 7 сессии Мажилиса третьего созыва (58 - инициированных Правительством, 68 - депутатами). За восемь месяцев работы Мажилисом рассмотрено, одобрено и направлено в Сенат Парламента около 80 проектов законов. После принятия Сенатом и подписания Президентом страны 40 законопроектов обрели силу законов и пополнили правовую базу Республики Казахстан. Из общего числа законов, подписанных Президентом, 12 основных, вновь принятых законодательных актов, 31 - вносящих изменения и дополнения в основные законы, 17 - ратифицированных международных конвенций, протоколов, соглашений и договоров представленные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Финансово-экономическая эффективность:
</w:t>
      </w:r>
      <w:r>
        <w:br/>
      </w:r>
      <w:r>
        <w:rPr>
          <w:rFonts w:ascii="Times New Roman"/>
          <w:b w:val="false"/>
          <w:i w:val="false"/>
          <w:color w:val="000000"/>
          <w:sz w:val="28"/>
        </w:rPr>
        <w:t>
Средние расходы на обеспечение деятельности одного депутата составляет 33 690,8 тыс. тенге.
</w:t>
      </w:r>
      <w:r>
        <w:br/>
      </w:r>
      <w:r>
        <w:rPr>
          <w:rFonts w:ascii="Times New Roman"/>
          <w:b w:val="false"/>
          <w:i w:val="false"/>
          <w:color w:val="000000"/>
          <w:sz w:val="28"/>
        </w:rPr>
        <w:t>
Средняя стоимость повышения квалификации одного работника 5505 тенге, средняя стоимость обучения государственному языку одного работника 27 200, тенге, средняя стоимость обучения английскому языку одного работника 15 000 тенге.
</w:t>
      </w:r>
      <w:r>
        <w:br/>
      </w:r>
      <w:r>
        <w:rPr>
          <w:rFonts w:ascii="Times New Roman"/>
          <w:b w:val="false"/>
          <w:i w:val="false"/>
          <w:color w:val="000000"/>
          <w:sz w:val="28"/>
        </w:rPr>
        <w:t>
Средняя стоимость технической поддержки на одного человека составляет - 10,500 тыс. тенге. Средняя стоимость сопровождения и эксплуатации действующих в Парламенте типовых и специализированных информационных систем и задач, технического обслуживания средств вычислительной техники и системного обслуживания вычислительных систем в реальном режиме времени на одного человека составляет 1,107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Выпуск законопроектов в соответствии со сроками в утвержденных Планах основных мероприятий Палат Парламента на очередную сессию и выполнение для этого мероприятий в течение года в соответствии с установленными сроками с заключенными договорами. Полное и своевременное выполнение договорных обязательств по автотранспортному обслуживанию, технической поддержке законодательной деятельности Парламента, сопровождению и эксплуатации действующих в Парламенте информационных систем и задач, техническому обслуживанию средств вычислительной техники, системному обслуживанию вычислительных систем и отсутствие письменных рекламаций по выполненным мероприятиям.
</w:t>
      </w:r>
      <w:r>
        <w:br/>
      </w:r>
      <w:r>
        <w:rPr>
          <w:rFonts w:ascii="Times New Roman"/>
          <w:b w:val="false"/>
          <w:i w:val="false"/>
          <w:color w:val="000000"/>
          <w:sz w:val="28"/>
        </w:rPr>
        <w:t>
</w:t>
      </w:r>
      <w:r>
        <w:br/>
      </w:r>
      <w:r>
        <w:rPr>
          <w:rFonts w:ascii="Times New Roman"/>
          <w:b w:val="false"/>
          <w:i w:val="false"/>
          <w:color w:val="000000"/>
          <w:sz w:val="28"/>
        </w:rPr>
        <w:t>
Качество: Повышение качества принимаемых законов, только тогда будет обеспечена стабильность законодательства, иными словами - отсутствие внесений изменений и дополнений в принимаемых законах.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102 - Хозяйственное управление Парламента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"Создание автоматизированной системы
</w:t>
      </w:r>
      <w:r>
        <w:br/>
      </w:r>
      <w:r>
        <w:rPr>
          <w:rFonts w:ascii="Times New Roman"/>
          <w:b w:val="false"/>
          <w:i w:val="false"/>
          <w:color w:val="000000"/>
          <w:sz w:val="28"/>
        </w:rPr>
        <w:t>
мониторинга законопроектов"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60000 тысяч тенге (шестьдесят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Отсутствует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обеспечить доступ к своевременной и достоверной информации по законотворческой деятельности Парламента и возможность массового и динамичного обсуждения вопросов по принятию законопроектов и эффективности действующих законов.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обеспечить открытость работы Парламента и наличие обратной связи с общественностью; создать единое пространство работы с информацией для депутатского корпуса во время работы в регионах; создать единую технологию обработки информации с организацией групповой работы персонала для накопления и обмена информацией; обеспечить основанный на электронном идентификационном документе универсальный доступ к информации из всех доступных источников заинтересованным хозяйствующим субъектам, общественным организациям, органам государственного управления и гражданам согласно предоставленным им прав доступа.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793"/>
        <w:gridCol w:w="1513"/>
        <w:gridCol w:w="22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автоматизи-
</w:t>
            </w:r>
            <w:r>
              <w:br/>
            </w:r>
            <w:r>
              <w:rPr>
                <w:rFonts w:ascii="Times New Roman"/>
                <w:b w:val="false"/>
                <w:i w:val="false"/>
                <w:color w:val="000000"/>
                <w:sz w:val="20"/>
              </w:rPr>
              <w:t>
рованной
</w:t>
            </w:r>
            <w:r>
              <w:br/>
            </w:r>
            <w:r>
              <w:rPr>
                <w:rFonts w:ascii="Times New Roman"/>
                <w:b w:val="false"/>
                <w:i w:val="false"/>
                <w:color w:val="000000"/>
                <w:sz w:val="20"/>
              </w:rPr>
              <w:t>
системы
</w:t>
            </w:r>
            <w:r>
              <w:br/>
            </w:r>
            <w:r>
              <w:rPr>
                <w:rFonts w:ascii="Times New Roman"/>
                <w:b w:val="false"/>
                <w:i w:val="false"/>
                <w:color w:val="000000"/>
                <w:sz w:val="20"/>
              </w:rPr>
              <w:t>
мониторинга
</w:t>
            </w:r>
            <w:r>
              <w:br/>
            </w:r>
            <w:r>
              <w:rPr>
                <w:rFonts w:ascii="Times New Roman"/>
                <w:b w:val="false"/>
                <w:i w:val="false"/>
                <w:color w:val="000000"/>
                <w:sz w:val="20"/>
              </w:rPr>
              <w:t>
законо-
</w:t>
            </w:r>
            <w:r>
              <w:br/>
            </w:r>
            <w:r>
              <w:rPr>
                <w:rFonts w:ascii="Times New Roman"/>
                <w:b w:val="false"/>
                <w:i w:val="false"/>
                <w:color w:val="000000"/>
                <w:sz w:val="20"/>
              </w:rPr>
              <w:t>
проектов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Разработка
</w:t>
            </w:r>
            <w:r>
              <w:br/>
            </w:r>
            <w:r>
              <w:rPr>
                <w:rFonts w:ascii="Times New Roman"/>
                <w:b w:val="false"/>
                <w:i w:val="false"/>
                <w:color w:val="000000"/>
                <w:sz w:val="20"/>
              </w:rPr>
              <w:t>
модуля "База
</w:t>
            </w:r>
            <w:r>
              <w:br/>
            </w:r>
            <w:r>
              <w:rPr>
                <w:rFonts w:ascii="Times New Roman"/>
                <w:b w:val="false"/>
                <w:i w:val="false"/>
                <w:color w:val="000000"/>
                <w:sz w:val="20"/>
              </w:rPr>
              <w:t>
данных" под-
</w:t>
            </w:r>
            <w:r>
              <w:br/>
            </w:r>
            <w:r>
              <w:rPr>
                <w:rFonts w:ascii="Times New Roman"/>
                <w:b w:val="false"/>
                <w:i w:val="false"/>
                <w:color w:val="000000"/>
                <w:sz w:val="20"/>
              </w:rPr>
              <w:t>
системы
</w:t>
            </w:r>
            <w:r>
              <w:br/>
            </w:r>
            <w:r>
              <w:rPr>
                <w:rFonts w:ascii="Times New Roman"/>
                <w:b w:val="false"/>
                <w:i w:val="false"/>
                <w:color w:val="000000"/>
                <w:sz w:val="20"/>
              </w:rPr>
              <w:t>
"Законо-
</w:t>
            </w:r>
            <w:r>
              <w:br/>
            </w:r>
            <w:r>
              <w:rPr>
                <w:rFonts w:ascii="Times New Roman"/>
                <w:b w:val="false"/>
                <w:i w:val="false"/>
                <w:color w:val="000000"/>
                <w:sz w:val="20"/>
              </w:rPr>
              <w:t>
проект",
</w:t>
            </w:r>
            <w:r>
              <w:br/>
            </w:r>
            <w:r>
              <w:rPr>
                <w:rFonts w:ascii="Times New Roman"/>
                <w:b w:val="false"/>
                <w:i w:val="false"/>
                <w:color w:val="000000"/>
                <w:sz w:val="20"/>
              </w:rPr>
              <w:t>
февраль-
</w:t>
            </w:r>
            <w:r>
              <w:br/>
            </w:r>
            <w:r>
              <w:rPr>
                <w:rFonts w:ascii="Times New Roman"/>
                <w:b w:val="false"/>
                <w:i w:val="false"/>
                <w:color w:val="000000"/>
                <w:sz w:val="20"/>
              </w:rPr>
              <w:t>
декабрь 2006
</w:t>
            </w:r>
            <w:r>
              <w:br/>
            </w:r>
            <w:r>
              <w:rPr>
                <w:rFonts w:ascii="Times New Roman"/>
                <w:b w:val="false"/>
                <w:i w:val="false"/>
                <w:color w:val="000000"/>
                <w:sz w:val="20"/>
              </w:rPr>
              <w:t>
года.
</w:t>
            </w:r>
            <w:r>
              <w:br/>
            </w:r>
            <w:r>
              <w:rPr>
                <w:rFonts w:ascii="Times New Roman"/>
                <w:b w:val="false"/>
                <w:i w:val="false"/>
                <w:color w:val="000000"/>
                <w:sz w:val="20"/>
              </w:rPr>
              <w:t>
2.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задания на
</w:t>
            </w:r>
            <w:r>
              <w:br/>
            </w:r>
            <w:r>
              <w:rPr>
                <w:rFonts w:ascii="Times New Roman"/>
                <w:b w:val="false"/>
                <w:i w:val="false"/>
                <w:color w:val="000000"/>
                <w:sz w:val="20"/>
              </w:rPr>
              <w:t>
создание
</w:t>
            </w:r>
            <w:r>
              <w:br/>
            </w:r>
            <w:r>
              <w:rPr>
                <w:rFonts w:ascii="Times New Roman"/>
                <w:b w:val="false"/>
                <w:i w:val="false"/>
                <w:color w:val="000000"/>
                <w:sz w:val="20"/>
              </w:rPr>
              <w:t>
подсистемы
</w:t>
            </w:r>
            <w:r>
              <w:br/>
            </w:r>
            <w:r>
              <w:rPr>
                <w:rFonts w:ascii="Times New Roman"/>
                <w:b w:val="false"/>
                <w:i w:val="false"/>
                <w:color w:val="000000"/>
                <w:sz w:val="20"/>
              </w:rPr>
              <w:t>
"Хранилище
</w:t>
            </w:r>
            <w:r>
              <w:br/>
            </w:r>
            <w:r>
              <w:rPr>
                <w:rFonts w:ascii="Times New Roman"/>
                <w:b w:val="false"/>
                <w:i w:val="false"/>
                <w:color w:val="000000"/>
                <w:sz w:val="20"/>
              </w:rPr>
              <w:t>
данных",
</w:t>
            </w:r>
            <w:r>
              <w:br/>
            </w:r>
            <w:r>
              <w:rPr>
                <w:rFonts w:ascii="Times New Roman"/>
                <w:b w:val="false"/>
                <w:i w:val="false"/>
                <w:color w:val="000000"/>
                <w:sz w:val="20"/>
              </w:rPr>
              <w:t>
февраль-
</w:t>
            </w:r>
            <w:r>
              <w:br/>
            </w:r>
            <w:r>
              <w:rPr>
                <w:rFonts w:ascii="Times New Roman"/>
                <w:b w:val="false"/>
                <w:i w:val="false"/>
                <w:color w:val="000000"/>
                <w:sz w:val="20"/>
              </w:rPr>
              <w:t>
декабрь 2006
</w:t>
            </w:r>
            <w:r>
              <w:br/>
            </w:r>
            <w:r>
              <w:rPr>
                <w:rFonts w:ascii="Times New Roman"/>
                <w:b w:val="false"/>
                <w:i w:val="false"/>
                <w:color w:val="000000"/>
                <w:sz w:val="20"/>
              </w:rPr>
              <w:t>
года.
</w:t>
            </w:r>
            <w:r>
              <w:br/>
            </w:r>
            <w:r>
              <w:rPr>
                <w:rFonts w:ascii="Times New Roman"/>
                <w:b w:val="false"/>
                <w:i w:val="false"/>
                <w:color w:val="000000"/>
                <w:sz w:val="20"/>
              </w:rPr>
              <w:t>
3. Приобрете-
</w:t>
            </w:r>
            <w:r>
              <w:br/>
            </w:r>
            <w:r>
              <w:rPr>
                <w:rFonts w:ascii="Times New Roman"/>
                <w:b w:val="false"/>
                <w:i w:val="false"/>
                <w:color w:val="000000"/>
                <w:sz w:val="20"/>
              </w:rPr>
              <w:t>
ние серверов
</w:t>
            </w:r>
            <w:r>
              <w:br/>
            </w:r>
            <w:r>
              <w:rPr>
                <w:rFonts w:ascii="Times New Roman"/>
                <w:b w:val="false"/>
                <w:i w:val="false"/>
                <w:color w:val="000000"/>
                <w:sz w:val="20"/>
              </w:rPr>
              <w:t>
в комплекте
</w:t>
            </w:r>
            <w:r>
              <w:br/>
            </w:r>
            <w:r>
              <w:rPr>
                <w:rFonts w:ascii="Times New Roman"/>
                <w:b w:val="false"/>
                <w:i w:val="false"/>
                <w:color w:val="000000"/>
                <w:sz w:val="20"/>
              </w:rPr>
              <w:t>
с оснасткой,
</w:t>
            </w:r>
            <w:r>
              <w:br/>
            </w:r>
            <w:r>
              <w:rPr>
                <w:rFonts w:ascii="Times New Roman"/>
                <w:b w:val="false"/>
                <w:i w:val="false"/>
                <w:color w:val="000000"/>
                <w:sz w:val="20"/>
              </w:rPr>
              <w:t>
периферийным
</w:t>
            </w:r>
            <w:r>
              <w:br/>
            </w:r>
            <w:r>
              <w:rPr>
                <w:rFonts w:ascii="Times New Roman"/>
                <w:b w:val="false"/>
                <w:i w:val="false"/>
                <w:color w:val="000000"/>
                <w:sz w:val="20"/>
              </w:rPr>
              <w:t>
оборудованием
</w:t>
            </w:r>
            <w:r>
              <w:br/>
            </w:r>
            <w:r>
              <w:rPr>
                <w:rFonts w:ascii="Times New Roman"/>
                <w:b w:val="false"/>
                <w:i w:val="false"/>
                <w:color w:val="000000"/>
                <w:sz w:val="20"/>
              </w:rPr>
              <w:t>
и компьютер-
</w:t>
            </w:r>
            <w:r>
              <w:br/>
            </w:r>
            <w:r>
              <w:rPr>
                <w:rFonts w:ascii="Times New Roman"/>
                <w:b w:val="false"/>
                <w:i w:val="false"/>
                <w:color w:val="000000"/>
                <w:sz w:val="20"/>
              </w:rPr>
              <w:t>
ным оборудо-
</w:t>
            </w:r>
            <w:r>
              <w:br/>
            </w:r>
            <w:r>
              <w:rPr>
                <w:rFonts w:ascii="Times New Roman"/>
                <w:b w:val="false"/>
                <w:i w:val="false"/>
                <w:color w:val="000000"/>
                <w:sz w:val="20"/>
              </w:rPr>
              <w:t>
ванием для
</w:t>
            </w:r>
            <w:r>
              <w:br/>
            </w:r>
            <w:r>
              <w:rPr>
                <w:rFonts w:ascii="Times New Roman"/>
                <w:b w:val="false"/>
                <w:i w:val="false"/>
                <w:color w:val="000000"/>
                <w:sz w:val="20"/>
              </w:rPr>
              <w:t>
операторов и
</w:t>
            </w:r>
            <w:r>
              <w:br/>
            </w:r>
            <w:r>
              <w:rPr>
                <w:rFonts w:ascii="Times New Roman"/>
                <w:b w:val="false"/>
                <w:i w:val="false"/>
                <w:color w:val="000000"/>
                <w:sz w:val="20"/>
              </w:rPr>
              <w:t>
СУБД, апрель-
</w:t>
            </w:r>
            <w:r>
              <w:br/>
            </w:r>
            <w:r>
              <w:rPr>
                <w:rFonts w:ascii="Times New Roman"/>
                <w:b w:val="false"/>
                <w:i w:val="false"/>
                <w:color w:val="000000"/>
                <w:sz w:val="20"/>
              </w:rPr>
              <w:t>
май 2006
</w:t>
            </w:r>
            <w:r>
              <w:br/>
            </w:r>
            <w:r>
              <w:rPr>
                <w:rFonts w:ascii="Times New Roman"/>
                <w:b w:val="false"/>
                <w:i w:val="false"/>
                <w:color w:val="000000"/>
                <w:sz w:val="20"/>
              </w:rPr>
              <w:t>
года.
</w:t>
            </w:r>
            <w:r>
              <w:br/>
            </w:r>
            <w:r>
              <w:rPr>
                <w:rFonts w:ascii="Times New Roman"/>
                <w:b w:val="false"/>
                <w:i w:val="false"/>
                <w:color w:val="000000"/>
                <w:sz w:val="20"/>
              </w:rPr>
              <w:t>
4.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задания на
</w:t>
            </w:r>
            <w:r>
              <w:br/>
            </w:r>
            <w:r>
              <w:rPr>
                <w:rFonts w:ascii="Times New Roman"/>
                <w:b w:val="false"/>
                <w:i w:val="false"/>
                <w:color w:val="000000"/>
                <w:sz w:val="20"/>
              </w:rPr>
              <w:t>
создание
</w:t>
            </w:r>
            <w:r>
              <w:br/>
            </w:r>
            <w:r>
              <w:rPr>
                <w:rFonts w:ascii="Times New Roman"/>
                <w:b w:val="false"/>
                <w:i w:val="false"/>
                <w:color w:val="000000"/>
                <w:sz w:val="20"/>
              </w:rPr>
              <w:t>
подсистемы
</w:t>
            </w:r>
            <w:r>
              <w:br/>
            </w:r>
            <w:r>
              <w:rPr>
                <w:rFonts w:ascii="Times New Roman"/>
                <w:b w:val="false"/>
                <w:i w:val="false"/>
                <w:color w:val="000000"/>
                <w:sz w:val="20"/>
              </w:rPr>
              <w:t>
"Библиотека",
</w:t>
            </w:r>
            <w:r>
              <w:br/>
            </w:r>
            <w:r>
              <w:rPr>
                <w:rFonts w:ascii="Times New Roman"/>
                <w:b w:val="false"/>
                <w:i w:val="false"/>
                <w:color w:val="000000"/>
                <w:sz w:val="20"/>
              </w:rPr>
              <w:t>
февраль-
</w:t>
            </w:r>
            <w:r>
              <w:br/>
            </w:r>
            <w:r>
              <w:rPr>
                <w:rFonts w:ascii="Times New Roman"/>
                <w:b w:val="false"/>
                <w:i w:val="false"/>
                <w:color w:val="000000"/>
                <w:sz w:val="20"/>
              </w:rPr>
              <w:t>
декабрь 2006
</w:t>
            </w:r>
            <w:r>
              <w:br/>
            </w:r>
            <w:r>
              <w:rPr>
                <w:rFonts w:ascii="Times New Roman"/>
                <w:b w:val="false"/>
                <w:i w:val="false"/>
                <w:color w:val="000000"/>
                <w:sz w:val="20"/>
              </w:rPr>
              <w:t>
года.
</w:t>
            </w:r>
            <w:r>
              <w:br/>
            </w:r>
            <w:r>
              <w:rPr>
                <w:rFonts w:ascii="Times New Roman"/>
                <w:b w:val="false"/>
                <w:i w:val="false"/>
                <w:color w:val="000000"/>
                <w:sz w:val="20"/>
              </w:rPr>
              <w:t>
5. Разработка
</w:t>
            </w:r>
            <w:r>
              <w:br/>
            </w:r>
            <w:r>
              <w:rPr>
                <w:rFonts w:ascii="Times New Roman"/>
                <w:b w:val="false"/>
                <w:i w:val="false"/>
                <w:color w:val="000000"/>
                <w:sz w:val="20"/>
              </w:rPr>
              <w:t>
подсистемы
</w:t>
            </w:r>
            <w:r>
              <w:br/>
            </w:r>
            <w:r>
              <w:rPr>
                <w:rFonts w:ascii="Times New Roman"/>
                <w:b w:val="false"/>
                <w:i w:val="false"/>
                <w:color w:val="000000"/>
                <w:sz w:val="20"/>
              </w:rPr>
              <w:t>
"Сайт депу-
</w:t>
            </w:r>
            <w:r>
              <w:br/>
            </w:r>
            <w:r>
              <w:rPr>
                <w:rFonts w:ascii="Times New Roman"/>
                <w:b w:val="false"/>
                <w:i w:val="false"/>
                <w:color w:val="000000"/>
                <w:sz w:val="20"/>
              </w:rPr>
              <w:t>
тата",
</w:t>
            </w:r>
            <w:r>
              <w:br/>
            </w:r>
            <w:r>
              <w:rPr>
                <w:rFonts w:ascii="Times New Roman"/>
                <w:b w:val="false"/>
                <w:i w:val="false"/>
                <w:color w:val="000000"/>
                <w:sz w:val="20"/>
              </w:rPr>
              <w:t>
февраль-
</w:t>
            </w:r>
            <w:r>
              <w:br/>
            </w:r>
            <w:r>
              <w:rPr>
                <w:rFonts w:ascii="Times New Roman"/>
                <w:b w:val="false"/>
                <w:i w:val="false"/>
                <w:color w:val="000000"/>
                <w:sz w:val="20"/>
              </w:rPr>
              <w:t>
декабрь 2006
</w:t>
            </w:r>
            <w:r>
              <w:br/>
            </w:r>
            <w:r>
              <w:rPr>
                <w:rFonts w:ascii="Times New Roman"/>
                <w:b w:val="false"/>
                <w:i w:val="false"/>
                <w:color w:val="000000"/>
                <w:sz w:val="20"/>
              </w:rPr>
              <w:t>
года.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Хозяйст-
</w:t>
            </w:r>
            <w:r>
              <w:br/>
            </w:r>
            <w:r>
              <w:rPr>
                <w:rFonts w:ascii="Times New Roman"/>
                <w:b w:val="false"/>
                <w:i w:val="false"/>
                <w:color w:val="000000"/>
                <w:sz w:val="20"/>
              </w:rPr>
              <w:t>
венное управление Парламента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Прямые результаты: 
</w:t>
      </w:r>
      <w:r>
        <w:br/>
      </w:r>
      <w:r>
        <w:rPr>
          <w:rFonts w:ascii="Times New Roman"/>
          <w:b w:val="false"/>
          <w:i w:val="false"/>
          <w:color w:val="000000"/>
          <w:sz w:val="28"/>
        </w:rPr>
        <w:t>
Разработанные и внедренные подсистемы:
</w:t>
      </w:r>
      <w:r>
        <w:br/>
      </w:r>
      <w:r>
        <w:rPr>
          <w:rFonts w:ascii="Times New Roman"/>
          <w:b w:val="false"/>
          <w:i w:val="false"/>
          <w:color w:val="000000"/>
          <w:sz w:val="28"/>
        </w:rPr>
        <w:t>
- "Законопроект". Основное назначение подсистемы: отслеживание и контроль рассматриваемых законопроектов, поддержка всех операций законодательной процедуры в соответствии с Регламентами Парламента, Сената и Мажилиса ведение архива и отображение данных в локальной сети Интранет и глобальной сети Интернет;
</w:t>
      </w:r>
      <w:r>
        <w:br/>
      </w:r>
      <w:r>
        <w:rPr>
          <w:rFonts w:ascii="Times New Roman"/>
          <w:b w:val="false"/>
          <w:i w:val="false"/>
          <w:color w:val="000000"/>
          <w:sz w:val="28"/>
        </w:rPr>
        <w:t>
- "Информационный фонд Парламента". Основное назначение подсистемы является обеспечение информацией о текучей работе и об этапах работы по законотворческой деятельности Парламента Республики Казахстан, а также осуществление оперативного и достоверного доступа ко всем видам информации, связанных с законотворческой работой Палат Сената и Мажилиса Парламента Республики Казахстан, а также их структурных подразделений;
</w:t>
      </w:r>
      <w:r>
        <w:br/>
      </w:r>
      <w:r>
        <w:rPr>
          <w:rFonts w:ascii="Times New Roman"/>
          <w:b w:val="false"/>
          <w:i w:val="false"/>
          <w:color w:val="000000"/>
          <w:sz w:val="28"/>
        </w:rPr>
        <w:t>
- "Связь с электоратом". Основное назначение подсистемы является обеспечение диалога с избирателями в глобальной сети Интернет, проведение интерактивных опросов и форумов, проведение аудио-, видеоконференций и брифингов по утвержденной тематике;
</w:t>
      </w:r>
      <w:r>
        <w:br/>
      </w:r>
      <w:r>
        <w:rPr>
          <w:rFonts w:ascii="Times New Roman"/>
          <w:b w:val="false"/>
          <w:i w:val="false"/>
          <w:color w:val="000000"/>
          <w:sz w:val="28"/>
        </w:rPr>
        <w:t>
- "Сайт депутата". Основное назначение подсистемы предоставление пользователям глобальной сети Интернет и внутренней сети Парламента Интранет обширной информации по каждому депутату и обратной связи с электоратом;
</w:t>
      </w:r>
      <w:r>
        <w:br/>
      </w:r>
      <w:r>
        <w:rPr>
          <w:rFonts w:ascii="Times New Roman"/>
          <w:b w:val="false"/>
          <w:i w:val="false"/>
          <w:color w:val="000000"/>
          <w:sz w:val="28"/>
        </w:rPr>
        <w:t>
- "Хранилище данных". Назначение данной подсистемы - хранение материалов, автоматизация ввода, поиска и вывода запрашиваемой информации;
</w:t>
      </w:r>
      <w:r>
        <w:br/>
      </w:r>
      <w:r>
        <w:rPr>
          <w:rFonts w:ascii="Times New Roman"/>
          <w:b w:val="false"/>
          <w:i w:val="false"/>
          <w:color w:val="000000"/>
          <w:sz w:val="28"/>
        </w:rPr>
        <w:t>
- "Библиотека Парламента". Основное назначение подсистемы является автоматизация технологического процесса учета библиотечного фонда Парламента, поиска, регистрации, а также предоставления доступа к книгам и периодике в электронном виде.
</w:t>
      </w:r>
      <w:r>
        <w:br/>
      </w:r>
      <w:r>
        <w:rPr>
          <w:rFonts w:ascii="Times New Roman"/>
          <w:b w:val="false"/>
          <w:i w:val="false"/>
          <w:color w:val="000000"/>
          <w:sz w:val="28"/>
        </w:rPr>
        <w:t>
- "Заседание". Назначение подсистемы - электронное представление всей сопроводительной информации во время проведения бюро, пленарных и совместных заседаний.
</w:t>
      </w:r>
      <w:r>
        <w:br/>
      </w:r>
      <w:r>
        <w:rPr>
          <w:rFonts w:ascii="Times New Roman"/>
          <w:b w:val="false"/>
          <w:i w:val="false"/>
          <w:color w:val="000000"/>
          <w:sz w:val="28"/>
        </w:rPr>
        <w:t>
</w:t>
      </w:r>
      <w:r>
        <w:br/>
      </w:r>
      <w:r>
        <w:rPr>
          <w:rFonts w:ascii="Times New Roman"/>
          <w:b w:val="false"/>
          <w:i w:val="false"/>
          <w:color w:val="000000"/>
          <w:sz w:val="28"/>
        </w:rPr>
        <w:t>
Конечные результаты:
</w:t>
      </w:r>
      <w:r>
        <w:br/>
      </w:r>
      <w:r>
        <w:rPr>
          <w:rFonts w:ascii="Times New Roman"/>
          <w:b w:val="false"/>
          <w:i w:val="false"/>
          <w:color w:val="000000"/>
          <w:sz w:val="28"/>
        </w:rPr>
        <w:t>
Повышение удобства и комфортности работы депутатского корпуса и аппарата Сената, Мажилиса за счет единой точки доступа ко всем видам информации, необходимой им для законотворческой деятельности;
</w:t>
      </w:r>
      <w:r>
        <w:br/>
      </w:r>
      <w:r>
        <w:rPr>
          <w:rFonts w:ascii="Times New Roman"/>
          <w:b w:val="false"/>
          <w:i w:val="false"/>
          <w:color w:val="000000"/>
          <w:sz w:val="28"/>
        </w:rPr>
        <w:t>
100 %-ая передача материалов по законодательной деятельности Парламента: план мероприятий, план законопроектных работ за год, итоги деятельности за год, повестка дня пленарных заседаний и бюро, тексты рассматриваемых законопроектов с сопроводительными документами, постановления бюро Сената, Мажилиса, заключения комитетов и отдела законодательства, аналитические записки, сравнительные таблицы, стенотчеты, постановления согласительных комиссий, тексты окончательных вариантов законопроектов, сведения о прохождении законопроектов и аудио-, фото-, видеоматериалы в хранилище данных и организация доступа по запросам пользователей в соответствии с предоставленными им правами;
</w:t>
      </w:r>
      <w:r>
        <w:br/>
      </w:r>
      <w:r>
        <w:rPr>
          <w:rFonts w:ascii="Times New Roman"/>
          <w:b w:val="false"/>
          <w:i w:val="false"/>
          <w:color w:val="000000"/>
          <w:sz w:val="28"/>
        </w:rPr>
        <w:t>
100 % электронное предоставление всей сопроводительной информации во время проведения пленарных и совместных заседаний;
</w:t>
      </w:r>
      <w:r>
        <w:br/>
      </w:r>
      <w:r>
        <w:rPr>
          <w:rFonts w:ascii="Times New Roman"/>
          <w:b w:val="false"/>
          <w:i w:val="false"/>
          <w:color w:val="000000"/>
          <w:sz w:val="28"/>
        </w:rPr>
        <w:t>
Впервые для депутатского корпуса посредством сети Интернет будет предоставлена возможность обсуждения, проведения опросов с заинтересованными хозяйствующими субъектами, общественными организациями и отдельными гражданами по рассмотрению законопроектов, действующих законов, а также вновь принятых законов, после того, как они вступили в силу и начали действовать;
</w:t>
      </w:r>
      <w:r>
        <w:br/>
      </w:r>
      <w:r>
        <w:rPr>
          <w:rFonts w:ascii="Times New Roman"/>
          <w:b w:val="false"/>
          <w:i w:val="false"/>
          <w:color w:val="000000"/>
          <w:sz w:val="28"/>
        </w:rPr>
        <w:t>
100 % предоставление информации депутатскому корпусу во время их нахождения в регионах или в других местах при наличии доступа в Интернет;
</w:t>
      </w:r>
      <w:r>
        <w:br/>
      </w:r>
      <w:r>
        <w:rPr>
          <w:rFonts w:ascii="Times New Roman"/>
          <w:b w:val="false"/>
          <w:i w:val="false"/>
          <w:color w:val="000000"/>
          <w:sz w:val="28"/>
        </w:rPr>
        <w:t>
100 % предоставление информации в сети Интернет о депутатском корпусе: биография, информация региона, работа в округе, работа в Парламенте, публикации, фотоальбомы, письма депутатам.
</w:t>
      </w:r>
      <w:r>
        <w:br/>
      </w:r>
      <w:r>
        <w:rPr>
          <w:rFonts w:ascii="Times New Roman"/>
          <w:b w:val="false"/>
          <w:i w:val="false"/>
          <w:color w:val="000000"/>
          <w:sz w:val="28"/>
        </w:rPr>
        <w:t>
</w:t>
      </w:r>
      <w:r>
        <w:br/>
      </w:r>
      <w:r>
        <w:rPr>
          <w:rFonts w:ascii="Times New Roman"/>
          <w:b w:val="false"/>
          <w:i w:val="false"/>
          <w:color w:val="000000"/>
          <w:sz w:val="28"/>
        </w:rPr>
        <w:t>
Финансово-экономическая эффективность:
</w:t>
      </w:r>
      <w:r>
        <w:br/>
      </w:r>
      <w:r>
        <w:rPr>
          <w:rFonts w:ascii="Times New Roman"/>
          <w:b w:val="false"/>
          <w:i w:val="false"/>
          <w:color w:val="000000"/>
          <w:sz w:val="28"/>
        </w:rPr>
        <w:t>
      Экономический эффект от реализации проекта показан только в росте доходов от сокращения расходов на рассмотрение законопроектов за счет сокращения жизненного цикла рассмотрения законопроектов, т.е. увеличения количества рассматриваемых законопроектов, которые приобрели силу законов. Сокращение расходов на рассмотрение законопроектов ориентировочно на 22 %.
</w:t>
      </w:r>
      <w:r>
        <w:br/>
      </w:r>
      <w:r>
        <w:rPr>
          <w:rFonts w:ascii="Times New Roman"/>
          <w:b w:val="false"/>
          <w:i w:val="false"/>
          <w:color w:val="000000"/>
          <w:sz w:val="28"/>
        </w:rPr>
        <w:t>
</w:t>
      </w:r>
      <w:r>
        <w:br/>
      </w:r>
      <w:r>
        <w:rPr>
          <w:rFonts w:ascii="Times New Roman"/>
          <w:b w:val="false"/>
          <w:i w:val="false"/>
          <w:color w:val="000000"/>
          <w:sz w:val="28"/>
        </w:rPr>
        <w:t>
Своевременность:
</w:t>
      </w:r>
      <w:r>
        <w:br/>
      </w:r>
      <w:r>
        <w:rPr>
          <w:rFonts w:ascii="Times New Roman"/>
          <w:b w:val="false"/>
          <w:i w:val="false"/>
          <w:color w:val="000000"/>
          <w:sz w:val="28"/>
        </w:rPr>
        <w:t>
в соответствии с установленными сроками в заключаемых договорах о государственных закупках.
</w:t>
      </w:r>
      <w:r>
        <w:br/>
      </w:r>
      <w:r>
        <w:rPr>
          <w:rFonts w:ascii="Times New Roman"/>
          <w:b w:val="false"/>
          <w:i w:val="false"/>
          <w:color w:val="000000"/>
          <w:sz w:val="28"/>
        </w:rPr>
        <w:t>
</w:t>
      </w:r>
      <w:r>
        <w:br/>
      </w:r>
      <w:r>
        <w:rPr>
          <w:rFonts w:ascii="Times New Roman"/>
          <w:b w:val="false"/>
          <w:i w:val="false"/>
          <w:color w:val="000000"/>
          <w:sz w:val="28"/>
        </w:rPr>
        <w:t>
Качество:
</w:t>
      </w:r>
      <w:r>
        <w:br/>
      </w:r>
      <w:r>
        <w:rPr>
          <w:rFonts w:ascii="Times New Roman"/>
          <w:b w:val="false"/>
          <w:i w:val="false"/>
          <w:color w:val="000000"/>
          <w:sz w:val="28"/>
        </w:rPr>
        <w:t>
Получение своевременной и достоверной информации о законотворческой деятельности Парламента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6-1 -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102 - Хозяйственное управление Парламента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"Строительство и реконструкция объектов ХОЗУ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Парламента Республики Казахстан" на 2006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400000 тысяч тенге (четыреста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Конституционный Закон </w:t>
      </w:r>
      <w:r>
        <w:rPr>
          <w:rFonts w:ascii="Times New Roman"/>
          <w:b w:val="false"/>
          <w:i w:val="false"/>
          <w:color w:val="000000"/>
          <w:sz w:val="28"/>
        </w:rPr>
        <w:t>
 Республики Казахстан от 16 октября 1995 года "О Парламенте Республики Казахстан и статусе его депутатов".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эффективное функционирование объекта ХОЗУ Парламента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завершения строительства здания Сената Парламента Республики Казахстан в городе Астане.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93"/>
        <w:gridCol w:w="1093"/>
        <w:gridCol w:w="2393"/>
        <w:gridCol w:w="3053"/>
        <w:gridCol w:w="1793"/>
        <w:gridCol w:w="2293"/>
      </w:tblGrid>
      <w:tr>
        <w:trPr>
          <w:trHeight w:val="8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3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
</w:t>
            </w:r>
            <w:r>
              <w:br/>
            </w:r>
            <w:r>
              <w:rPr>
                <w:rFonts w:ascii="Times New Roman"/>
                <w:b w:val="false"/>
                <w:i w:val="false"/>
                <w:color w:val="000000"/>
                <w:sz w:val="20"/>
              </w:rPr>
              <w:t>
ство и ре-
</w:t>
            </w:r>
            <w:r>
              <w:br/>
            </w:r>
            <w:r>
              <w:rPr>
                <w:rFonts w:ascii="Times New Roman"/>
                <w:b w:val="false"/>
                <w:i w:val="false"/>
                <w:color w:val="000000"/>
                <w:sz w:val="20"/>
              </w:rPr>
              <w:t>
конструкция
</w:t>
            </w:r>
            <w:r>
              <w:br/>
            </w:r>
            <w:r>
              <w:rPr>
                <w:rFonts w:ascii="Times New Roman"/>
                <w:b w:val="false"/>
                <w:i w:val="false"/>
                <w:color w:val="000000"/>
                <w:sz w:val="20"/>
              </w:rPr>
              <w:t>
объектов
</w:t>
            </w:r>
            <w:r>
              <w:br/>
            </w:r>
            <w:r>
              <w:rPr>
                <w:rFonts w:ascii="Times New Roman"/>
                <w:b w:val="false"/>
                <w:i w:val="false"/>
                <w:color w:val="000000"/>
                <w:sz w:val="20"/>
              </w:rPr>
              <w:t>
ХОЗУ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по
</w:t>
            </w:r>
            <w:r>
              <w:br/>
            </w:r>
            <w:r>
              <w:rPr>
                <w:rFonts w:ascii="Times New Roman"/>
                <w:b w:val="false"/>
                <w:i w:val="false"/>
                <w:color w:val="000000"/>
                <w:sz w:val="20"/>
              </w:rPr>
              <w:t>
перечню и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При-
</w:t>
            </w:r>
            <w:r>
              <w:br/>
            </w:r>
            <w:r>
              <w:rPr>
                <w:rFonts w:ascii="Times New Roman"/>
                <w:b w:val="false"/>
                <w:i w:val="false"/>
                <w:color w:val="000000"/>
                <w:sz w:val="20"/>
              </w:rPr>
              <w:t>
ложению 2 к
</w:t>
            </w:r>
            <w:r>
              <w:br/>
            </w:r>
            <w:r>
              <w:rPr>
                <w:rFonts w:ascii="Times New Roman"/>
                <w:b w:val="false"/>
                <w:i w:val="false"/>
                <w:color w:val="000000"/>
                <w:sz w:val="20"/>
              </w:rPr>
              <w:t>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11 июля 2006
</w:t>
            </w:r>
            <w:r>
              <w:br/>
            </w:r>
            <w:r>
              <w:rPr>
                <w:rFonts w:ascii="Times New Roman"/>
                <w:b w:val="false"/>
                <w:i w:val="false"/>
                <w:color w:val="000000"/>
                <w:sz w:val="20"/>
              </w:rPr>
              <w:t>
года N 656
</w:t>
            </w:r>
            <w:r>
              <w:br/>
            </w:r>
            <w:r>
              <w:rPr>
                <w:rFonts w:ascii="Times New Roman"/>
                <w:b w:val="false"/>
                <w:i w:val="false"/>
                <w:color w:val="000000"/>
                <w:sz w:val="20"/>
              </w:rPr>
              <w:t>
"О внесении
</w:t>
            </w:r>
            <w:r>
              <w:br/>
            </w:r>
            <w:r>
              <w:rPr>
                <w:rFonts w:ascii="Times New Roman"/>
                <w:b w:val="false"/>
                <w:i w:val="false"/>
                <w:color w:val="000000"/>
                <w:sz w:val="20"/>
              </w:rPr>
              <w:t>
изменений и
</w:t>
            </w:r>
            <w:r>
              <w:br/>
            </w:r>
            <w:r>
              <w:rPr>
                <w:rFonts w:ascii="Times New Roman"/>
                <w:b w:val="false"/>
                <w:i w:val="false"/>
                <w:color w:val="000000"/>
                <w:sz w:val="20"/>
              </w:rPr>
              <w:t>
дополнений в
</w:t>
            </w:r>
            <w:r>
              <w:br/>
            </w:r>
            <w:r>
              <w:rPr>
                <w:rFonts w:ascii="Times New Roman"/>
                <w:b w:val="false"/>
                <w:i w:val="false"/>
                <w:color w:val="000000"/>
                <w:sz w:val="20"/>
              </w:rPr>
              <w:t>
постановление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9 декабря
</w:t>
            </w:r>
            <w:r>
              <w:br/>
            </w:r>
            <w:r>
              <w:rPr>
                <w:rFonts w:ascii="Times New Roman"/>
                <w:b w:val="false"/>
                <w:i w:val="false"/>
                <w:color w:val="000000"/>
                <w:sz w:val="20"/>
              </w:rPr>
              <w:t>
2005 года
</w:t>
            </w:r>
            <w:r>
              <w:br/>
            </w:r>
            <w:r>
              <w:rPr>
                <w:rFonts w:ascii="Times New Roman"/>
                <w:b w:val="false"/>
                <w:i w:val="false"/>
                <w:color w:val="000000"/>
                <w:sz w:val="20"/>
              </w:rPr>
              <w:t>
N 1228", в том  числе на
</w:t>
            </w:r>
            <w:r>
              <w:br/>
            </w:r>
            <w:r>
              <w:rPr>
                <w:rFonts w:ascii="Times New Roman"/>
                <w:b w:val="false"/>
                <w:i w:val="false"/>
                <w:color w:val="000000"/>
                <w:sz w:val="20"/>
              </w:rPr>
              <w:t>
завершение
</w:t>
            </w:r>
            <w:r>
              <w:br/>
            </w:r>
            <w:r>
              <w:rPr>
                <w:rFonts w:ascii="Times New Roman"/>
                <w:b w:val="false"/>
                <w:i w:val="false"/>
                <w:color w:val="000000"/>
                <w:sz w:val="20"/>
              </w:rPr>
              <w:t>
строительства
</w:t>
            </w:r>
            <w:r>
              <w:br/>
            </w:r>
            <w:r>
              <w:rPr>
                <w:rFonts w:ascii="Times New Roman"/>
                <w:b w:val="false"/>
                <w:i w:val="false"/>
                <w:color w:val="000000"/>
                <w:sz w:val="20"/>
              </w:rPr>
              <w:t>
здания Сената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городе Астане.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Хозяйст-
</w:t>
            </w:r>
            <w:r>
              <w:br/>
            </w:r>
            <w:r>
              <w:rPr>
                <w:rFonts w:ascii="Times New Roman"/>
                <w:b w:val="false"/>
                <w:i w:val="false"/>
                <w:color w:val="000000"/>
                <w:sz w:val="20"/>
              </w:rPr>
              <w:t>
венное
</w:t>
            </w:r>
            <w:r>
              <w:br/>
            </w:r>
            <w:r>
              <w:rPr>
                <w:rFonts w:ascii="Times New Roman"/>
                <w:b w:val="false"/>
                <w:i w:val="false"/>
                <w:color w:val="000000"/>
                <w:sz w:val="20"/>
              </w:rPr>
              <w:t>
управление
</w:t>
            </w:r>
            <w:r>
              <w:br/>
            </w:r>
            <w:r>
              <w:rPr>
                <w:rFonts w:ascii="Times New Roman"/>
                <w:b w:val="false"/>
                <w:i w:val="false"/>
                <w:color w:val="000000"/>
                <w:sz w:val="20"/>
              </w:rPr>
              <w:t>
Парламента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сдача и ввод в эксплуатацию здания Сената Парламента Республики Казахстан в городе Астане.
</w:t>
      </w:r>
      <w:r>
        <w:br/>
      </w:r>
      <w:r>
        <w:rPr>
          <w:rFonts w:ascii="Times New Roman"/>
          <w:b w:val="false"/>
          <w:i w:val="false"/>
          <w:color w:val="000000"/>
          <w:sz w:val="28"/>
        </w:rPr>
        <w:t>
      Конечный результат: ввод в эксплуатацию объекта.
</w:t>
      </w:r>
      <w:r>
        <w:br/>
      </w:r>
      <w:r>
        <w:rPr>
          <w:rFonts w:ascii="Times New Roman"/>
          <w:b w:val="false"/>
          <w:i w:val="false"/>
          <w:color w:val="000000"/>
          <w:sz w:val="28"/>
        </w:rPr>
        <w:t>
      Финансово-экономический результат: по результатам анализа эффективности реализации проектов.
</w:t>
      </w:r>
      <w:r>
        <w:br/>
      </w:r>
      <w:r>
        <w:rPr>
          <w:rFonts w:ascii="Times New Roman"/>
          <w:b w:val="false"/>
          <w:i w:val="false"/>
          <w:color w:val="000000"/>
          <w:sz w:val="28"/>
        </w:rPr>
        <w:t>
      Своевременность: согласно плану выполнения работ в соответствии с заключенными договорами.
</w:t>
      </w:r>
      <w:r>
        <w:br/>
      </w:r>
      <w:r>
        <w:rPr>
          <w:rFonts w:ascii="Times New Roman"/>
          <w:b w:val="false"/>
          <w:i w:val="false"/>
          <w:color w:val="000000"/>
          <w:sz w:val="28"/>
        </w:rPr>
        <w:t>
      Качество: согласно требованиям строительных норм и правил.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